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E3D" w:rsidRDefault="00350E3D" w:rsidP="00350E3D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350E3D" w:rsidRDefault="00350E3D" w:rsidP="00350E3D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350E3D" w:rsidRDefault="00350E3D" w:rsidP="00350E3D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350E3D" w:rsidRDefault="00350E3D" w:rsidP="00350E3D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350E3D" w:rsidRPr="0027715C" w:rsidRDefault="00350E3D" w:rsidP="00350E3D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3</w:t>
      </w:r>
      <w:r w:rsidRPr="00160D10">
        <w:rPr>
          <w:b/>
          <w:szCs w:val="24"/>
          <w:lang w:val="es-ES"/>
        </w:rPr>
        <w:t>¦</w:t>
      </w:r>
    </w:p>
    <w:p w:rsidR="00350E3D" w:rsidRPr="007358C1" w:rsidRDefault="00350E3D" w:rsidP="00350E3D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3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350E3D" w:rsidTr="00350E3D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350E3D" w:rsidTr="00350E3D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350E3D" w:rsidRPr="008E591F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350E3D" w:rsidTr="00350E3D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E3D" w:rsidRDefault="00350E3D" w:rsidP="00350E3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50E3D" w:rsidTr="00350E3D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05569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E3D" w:rsidRDefault="00350E3D" w:rsidP="00350E3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50E3D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գծագրական թուղթ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ind w:left="-24" w:right="-136"/>
              <w:jc w:val="center"/>
              <w:rPr>
                <w:rFonts w:ascii="GHEA Grapalat" w:hAnsi="GHEA Grapalat" w:cs="Arial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գծագրական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վատման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(A)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մակնիշի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մատիտով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տուշով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ջրաներկով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գծագրագրաֆիկական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աշխատանք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կատարելու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</w:t>
            </w:r>
            <w:r w:rsidRPr="00350E3D">
              <w:rPr>
                <w:rFonts w:ascii="GHEA Grapalat" w:hAnsi="GHEA Grapalat" w:cs="Arial"/>
                <w:sz w:val="10"/>
                <w:szCs w:val="10"/>
                <w:vertAlign w:val="superscript"/>
              </w:rPr>
              <w:t>2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մակե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րեսով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զանգվածը՝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200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610x860)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մմ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չափերի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597-73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ind w:left="-24" w:right="-136"/>
              <w:jc w:val="center"/>
              <w:rPr>
                <w:rFonts w:ascii="GHEA Grapalat" w:hAnsi="GHEA Grapalat" w:cs="Arial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գծագրական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վատման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(A)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մակնիշի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մատիտով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տուշով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ջրաներկով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գծագրագրաֆիկական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աշխատանք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կատարելու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</w:t>
            </w:r>
            <w:r w:rsidRPr="00350E3D">
              <w:rPr>
                <w:rFonts w:ascii="GHEA Grapalat" w:hAnsi="GHEA Grapalat" w:cs="Arial"/>
                <w:sz w:val="10"/>
                <w:szCs w:val="10"/>
                <w:vertAlign w:val="superscript"/>
              </w:rPr>
              <w:t>2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մակե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րեսով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զանգվածը՝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200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610x860)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մմ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չափերի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597-73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թուղթ, A4 ֆորմատի1 /21x29.7/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7500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7500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10875000,0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10875000,0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 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օֆսեթային</w:t>
            </w:r>
            <w:r w:rsidRPr="00350E3D">
              <w:rPr>
                <w:rFonts w:ascii="GHEA Grapalat" w:hAnsi="GHEA Grapalat"/>
                <w:b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80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A4 (210x297)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փի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չկավճած, օգտագործվում է տպագրման համար,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նախատեսված՝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միակողմանի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երկկողմանի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տպագրության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համար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պիտանի՝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լազերային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թանաքաշիթային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օֆսեթ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տպագրության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համար</w:t>
            </w:r>
            <w:r w:rsidRPr="00350E3D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Թելիկներ չպարունակող, մեխանիկական եղանակով ստացված, 1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hy-AM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զանգվածը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` 80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գ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սպիտակու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թյունը՝ ոչ պակաս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168 %-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/CIE համակարգով/: Հաստությունը՝ 106 մկմ, անթափանցելիությունը՝ 93%-ից ոչ պակաս, անհարթությունը ոչ պակաս՝ 220 մլ/ր: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Արխիվային պահպանման ժամկետը՝ ոչ պակաս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քան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150 տարի: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Գործարանային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փաթեթա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վո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րմամբ /յուրաքանաչյուր տուփում՝ 500 թերթ, քաշը՝ 2,5 կգ/: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ISO 14001:2014, ISO 9001:2008 /9607/ և OHSAS 18001:2007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որակի կառավարման միջազգային ստանդարտներին համապատասխան: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hy-AM"/>
              </w:rPr>
              <w:t xml:space="preserve"> 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օֆսեթային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80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: 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A4 (210x297)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ձևաչա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փի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, չկավճած, օգտագործվում է տպագրման համար, 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>նախատեսված՝ միակողմանի և երկկողմանի տպագրության համար, պիտանի՝ լազերային, թանաքաշիթային և օֆսեթ տպագրության համար:</w:t>
            </w:r>
          </w:p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Թելիկներ չպարունակող, մեխանիկական եղանակով ստացված, 1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hy-AM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զանգվածը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` 80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գ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սպիտակու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թյունը՝ ոչ պակաս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168 %-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/CIE համակարգով/: Հաստությունը՝ 106 մկմ, անթափանցելիությունը՝ 93%-ից ոչ պակաս, անհարթությունը ոչ պակաս՝ 220 մլ/ր: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Արխիվային պահպանման ժամկետը՝ ոչ պակաս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քան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150 տարի: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Գործարանային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փաթեթա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վո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րմամբ /յուրաքանաչյուր տուփում՝ 500 թերթ, քաշը՝ 2,5 կգ/: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ISO 14001:2014, ISO 9001:2008 /9607/ և OHSAS 18001:2007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որակի կառավարման միջազգային ստանդարտներին համապատասխան: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թուղթ, A3 ֆորմատի 1 /42x29.7/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>
              <w:rPr>
                <w:rFonts w:ascii="GHEA Grapalat" w:hAnsi="GHEA Grapalat" w:cs="Arial"/>
                <w:sz w:val="17"/>
                <w:szCs w:val="17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 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օֆսեթային</w:t>
            </w:r>
            <w:r w:rsidRPr="00350E3D">
              <w:rPr>
                <w:rFonts w:ascii="GHEA Grapalat" w:hAnsi="GHEA Grapalat"/>
                <w:b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80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A3 (420x297)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փի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չկավճած, օգտագործվում է տպագրման համար,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նախատեսված՝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միակողմանի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երկկողմանի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տպագրության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համար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պիտանի՝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լազերային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թանաքաշիթային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օֆսեթ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տպագրության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ru-RU"/>
              </w:rPr>
              <w:t>համար</w:t>
            </w:r>
            <w:r w:rsidRPr="00350E3D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Թելիկներ չպարունակող, մեխանիկական եղանակով ստացված, 1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hy-AM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զանգվածը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` 80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գ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սպիտակու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թյունը՝ ոչ պակաս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168 %-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/CIE համակարգով/: Հաստությունը՝ 106 մկմ, անթափանցելիությունը՝ 93%-ից ոչ պակաս, անհարթությունը ոչ պակաս՝ 220 մլ/ր: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Արխիվային պահպանման ժամկետը՝ ոչ պակաս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քան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150 տարի: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Գործարանային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փաթեթա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վո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րմամբ /յուրաքանաչյուր տուփում՝ 500 թերթ, քաշը՝ 5 կգ/: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 xml:space="preserve">ISO 14001:2014, ISO 9001:2008 /9607/ և OHSAS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lastRenderedPageBreak/>
              <w:t>18001:2007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որակի կառավարման միջազգային ստանդարտներին համապատասխան: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lastRenderedPageBreak/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hy-AM"/>
              </w:rPr>
              <w:t xml:space="preserve"> 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օֆսեթային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80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: 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A3 (420x297)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ձևաչա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փի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, չկավճած, օգտագործվում է տպագրման համար, 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>նախատեսված՝ միակողմանի և երկկողմանի տպագրության համար, պիտանի՝ լազերային, թանաքաշիթային և օֆսեթ տպագրության համար:</w:t>
            </w:r>
          </w:p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Թելիկներ չպարունակող, մեխանիկական եղանակով ստացված, 1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hy-AM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զանգվածը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` 80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գ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սպիտակու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թյունը՝ ոչ պակաս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168 %-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/CIE համակարգով/: Հաստությունը՝ 106 մկմ, անթափանցելիությունը՝ 93%-ից ոչ պակաս, անհարթությունը ոչ պակաս՝ 220 մլ/ր: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Արխիվային պահպանման ժամկետը՝ ոչ պակաս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քան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150 տարի: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Գործարանային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փաթեթա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>վո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hy-AM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րմամբ /յուրաքանաչյուր տուփում՝ 500 թերթ, քաշը՝ 5 կգ/: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 xml:space="preserve">ISO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lastRenderedPageBreak/>
              <w:t>14001:2014, ISO 9001:2008 /9607/ և OHSAS 18001:2007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որակի կառավարման միջազգային ստանդարտներին համապատասխան: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կավճապատ թուղթ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կիլոգրամ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Ստվարաթուղթ</w:t>
            </w:r>
            <w:r w:rsidRPr="00350E3D">
              <w:rPr>
                <w:rFonts w:ascii="GHEA Grapalat" w:hAnsi="GHEA Grapalat" w:cs="Times Armenian"/>
                <w:b/>
                <w:color w:val="000000"/>
                <w:sz w:val="10"/>
                <w:szCs w:val="10"/>
              </w:rPr>
              <w:t>/</w:t>
            </w: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խրոմ</w:t>
            </w:r>
            <w:r w:rsidRPr="00350E3D">
              <w:rPr>
                <w:rFonts w:ascii="GHEA Grapalat" w:hAnsi="GHEA Grapalat" w:cs="Times Armenian"/>
                <w:b/>
                <w:color w:val="000000"/>
                <w:sz w:val="10"/>
                <w:szCs w:val="10"/>
              </w:rPr>
              <w:t>-</w:t>
            </w: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էրզաց</w:t>
            </w:r>
            <w:r w:rsidRPr="00350E3D">
              <w:rPr>
                <w:rFonts w:ascii="GHEA Grapalat" w:hAnsi="GHEA Grapalat" w:cs="Times Armenian"/>
                <w:b/>
                <w:color w:val="000000"/>
                <w:sz w:val="10"/>
                <w:szCs w:val="10"/>
              </w:rPr>
              <w:t xml:space="preserve"> 300</w:t>
            </w: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գ</w:t>
            </w:r>
            <w:r w:rsidRPr="00350E3D">
              <w:rPr>
                <w:rFonts w:ascii="GHEA Grapalat" w:hAnsi="GHEA Grapalat" w:cs="Arial"/>
                <w:b/>
                <w:color w:val="000000"/>
                <w:sz w:val="10"/>
                <w:szCs w:val="10"/>
              </w:rPr>
              <w:t xml:space="preserve">/: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Ստվարաթուղթ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խրոմ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>-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էրզաց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տարայի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կավճապատ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տուփերով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 (700 x1000 )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, 1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մակերեսով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ստվարաթղթի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զանգվածը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` 300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սպիտակությունը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88 %-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ից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ոչ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պակաս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7933-89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Ստվարաթուղթ</w:t>
            </w:r>
            <w:r w:rsidRPr="00350E3D">
              <w:rPr>
                <w:rFonts w:ascii="GHEA Grapalat" w:hAnsi="GHEA Grapalat" w:cs="Times Armenian"/>
                <w:b/>
                <w:color w:val="000000"/>
                <w:sz w:val="10"/>
                <w:szCs w:val="10"/>
                <w:lang w:val="af-ZA"/>
              </w:rPr>
              <w:t>/</w:t>
            </w: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խրոմ</w:t>
            </w:r>
            <w:r w:rsidRPr="00350E3D">
              <w:rPr>
                <w:rFonts w:ascii="GHEA Grapalat" w:hAnsi="GHEA Grapalat" w:cs="Times Armenian"/>
                <w:b/>
                <w:color w:val="000000"/>
                <w:sz w:val="10"/>
                <w:szCs w:val="10"/>
                <w:lang w:val="af-ZA"/>
              </w:rPr>
              <w:t>-</w:t>
            </w: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էրզաց</w:t>
            </w:r>
            <w:r w:rsidRPr="00350E3D">
              <w:rPr>
                <w:rFonts w:ascii="GHEA Grapalat" w:hAnsi="GHEA Grapalat" w:cs="Times Armenian"/>
                <w:b/>
                <w:color w:val="000000"/>
                <w:sz w:val="10"/>
                <w:szCs w:val="10"/>
                <w:lang w:val="af-ZA"/>
              </w:rPr>
              <w:t xml:space="preserve"> 300</w:t>
            </w: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գ</w:t>
            </w:r>
            <w:r w:rsidRPr="00350E3D">
              <w:rPr>
                <w:rFonts w:ascii="GHEA Grapalat" w:hAnsi="GHEA Grapalat" w:cs="Arial"/>
                <w:b/>
                <w:color w:val="000000"/>
                <w:sz w:val="10"/>
                <w:szCs w:val="10"/>
                <w:lang w:val="af-ZA"/>
              </w:rPr>
              <w:t xml:space="preserve">/: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Ստվարաթուղթ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խրոմ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>-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էրզաց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տարայի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կավճապատ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տուփերով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 (700 x1000 )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Times Armenian"/>
                <w:snapToGrid w:val="0"/>
                <w:sz w:val="10"/>
                <w:szCs w:val="10"/>
                <w:lang w:val="af-ZA"/>
              </w:rPr>
              <w:t xml:space="preserve">, 1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մակերեսով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ստվարաթղթի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զանգվածը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` 300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սպիտակությունը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88 %-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ից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ոչ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պակաս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7933-89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ստվարաթուղթ, թերթով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կիլոգրամ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1125000,0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1125000,0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ind w:left="-24"/>
              <w:jc w:val="center"/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Ստվարաթուղթ</w:t>
            </w:r>
            <w:r w:rsidRPr="00350E3D">
              <w:rPr>
                <w:rFonts w:ascii="GHEA Grapalat" w:hAnsi="GHEA Grapalat" w:cs="Arial"/>
                <w:b/>
                <w:color w:val="000000"/>
                <w:sz w:val="10"/>
                <w:szCs w:val="10"/>
              </w:rPr>
              <w:t xml:space="preserve"> կազմարարական /1,6մմ/: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Ստվարաթուղթ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կազմերի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(A)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napToGrid w:val="0"/>
                <w:sz w:val="10"/>
                <w:szCs w:val="10"/>
              </w:rPr>
              <w:t>Б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մակնիշի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, (1,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</w:rPr>
              <w:t xml:space="preserve">5-1,6)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հաստությամբ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տարբեր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չափերի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թերթեր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7950-7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>7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ind w:left="-24"/>
              <w:jc w:val="center"/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Ստվարաթուղթ</w:t>
            </w:r>
            <w:r w:rsidRPr="00350E3D">
              <w:rPr>
                <w:rFonts w:ascii="GHEA Grapalat" w:hAnsi="GHEA Grapalat" w:cs="Arial"/>
                <w:b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"/>
                <w:b/>
                <w:color w:val="000000"/>
                <w:sz w:val="10"/>
                <w:szCs w:val="10"/>
              </w:rPr>
              <w:t>կազմարարական</w:t>
            </w:r>
            <w:r w:rsidRPr="00350E3D">
              <w:rPr>
                <w:rFonts w:ascii="GHEA Grapalat" w:hAnsi="GHEA Grapalat" w:cs="Arial"/>
                <w:b/>
                <w:color w:val="000000"/>
                <w:sz w:val="10"/>
                <w:szCs w:val="10"/>
                <w:lang w:val="af-ZA"/>
              </w:rPr>
              <w:t xml:space="preserve"> /1,6</w:t>
            </w:r>
            <w:r w:rsidRPr="00350E3D">
              <w:rPr>
                <w:rFonts w:ascii="GHEA Grapalat" w:hAnsi="GHEA Grapalat" w:cs="Arial"/>
                <w:b/>
                <w:color w:val="000000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"/>
                <w:b/>
                <w:color w:val="000000"/>
                <w:sz w:val="10"/>
                <w:szCs w:val="10"/>
                <w:lang w:val="af-ZA"/>
              </w:rPr>
              <w:t xml:space="preserve">/: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Ստվարաթուղթ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կազմերի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(A)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napToGrid w:val="0"/>
                <w:sz w:val="10"/>
                <w:szCs w:val="10"/>
                <w:lang w:val="af-ZA"/>
              </w:rPr>
              <w:t>Б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մակնիշի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(1,5-1,6)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հաստությամբ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տարբեր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չափերի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թերթեր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7950-7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>7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արհեստական կաշի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մետր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Բումվինիլ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: Արհեստական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կաշի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թղթե հիմքով,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գրքերի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արխիվային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նյութերի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կազմերի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ոչ պակաս 82 սմ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լայնությամբ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գլանափաթեթավորված մինչր 150մ,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9996-84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Բումվինիլ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: Արհեստական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կաշի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թղթե հիմքով,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գրքերի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արխիվային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նյութերի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կազմերի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ոչ պակաս 82 սմ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լայնությամբ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գլանափաթեթավորված մինչր 150մ,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9996-84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փաթեթավորման ինգիբիտոր թուղթ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կիլոգրամ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ind w:left="-24"/>
              <w:jc w:val="center"/>
              <w:rPr>
                <w:rFonts w:ascii="GHEA Grapalat" w:hAnsi="GHEA Grapalat"/>
                <w:snapToGrid w:val="0"/>
                <w:sz w:val="10"/>
                <w:szCs w:val="10"/>
              </w:rPr>
            </w:pP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>Թուղթ փաթեթավորման /90 գ/: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Փաթեթավորման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արդյունաբերական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ապրանքների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А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В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</w:t>
            </w:r>
            <w:r w:rsidRPr="00350E3D">
              <w:rPr>
                <w:rFonts w:ascii="GHEA Grapalat" w:hAnsi="GHEA Grapalat"/>
                <w:sz w:val="10"/>
                <w:szCs w:val="10"/>
                <w:vertAlign w:val="subscript"/>
                <w:lang w:val="af-ZA"/>
              </w:rPr>
              <w:t xml:space="preserve">1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О</w:t>
            </w:r>
            <w:r w:rsidRPr="00350E3D">
              <w:rPr>
                <w:rFonts w:ascii="GHEA Grapalat" w:hAnsi="GHEA Grapalat" w:cs="Arial"/>
                <w:sz w:val="10"/>
                <w:szCs w:val="10"/>
                <w:vertAlign w:val="subscript"/>
                <w:lang w:val="af-ZA"/>
              </w:rPr>
              <w:t>1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</w:t>
            </w:r>
            <w:r w:rsidRPr="00350E3D">
              <w:rPr>
                <w:rFonts w:ascii="GHEA Grapalat" w:hAnsi="GHEA Grapalat"/>
                <w:sz w:val="10"/>
                <w:szCs w:val="10"/>
                <w:vertAlign w:val="sub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О</w:t>
            </w:r>
            <w:r w:rsidRPr="00350E3D">
              <w:rPr>
                <w:rFonts w:ascii="GHEA Grapalat" w:hAnsi="GHEA Grapalat" w:cs="Arial"/>
                <w:sz w:val="10"/>
                <w:szCs w:val="10"/>
                <w:vertAlign w:val="sub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Դ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Д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մակնիշների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գլանափա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թեթներով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լայնությունը ոչ ավել 1000 մմ,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տարբեր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մակնիշների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8273-75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ind w:left="-24"/>
              <w:jc w:val="center"/>
              <w:rPr>
                <w:rFonts w:ascii="GHEA Grapalat" w:hAnsi="GHEA Grapalat"/>
                <w:snapToGrid w:val="0"/>
                <w:sz w:val="10"/>
                <w:szCs w:val="10"/>
              </w:rPr>
            </w:pP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>Թուղթ փաթեթավորման /90 գ/: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Փաթեթավորման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արդյունաբերական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ապրանքների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А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В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</w:t>
            </w:r>
            <w:r w:rsidRPr="00350E3D">
              <w:rPr>
                <w:rFonts w:ascii="GHEA Grapalat" w:hAnsi="GHEA Grapalat"/>
                <w:sz w:val="10"/>
                <w:szCs w:val="10"/>
                <w:vertAlign w:val="subscript"/>
                <w:lang w:val="af-ZA"/>
              </w:rPr>
              <w:t xml:space="preserve">1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О</w:t>
            </w:r>
            <w:r w:rsidRPr="00350E3D">
              <w:rPr>
                <w:rFonts w:ascii="GHEA Grapalat" w:hAnsi="GHEA Grapalat" w:cs="Arial"/>
                <w:sz w:val="10"/>
                <w:szCs w:val="10"/>
                <w:vertAlign w:val="subscript"/>
                <w:lang w:val="af-ZA"/>
              </w:rPr>
              <w:t>1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</w:t>
            </w:r>
            <w:r w:rsidRPr="00350E3D">
              <w:rPr>
                <w:rFonts w:ascii="GHEA Grapalat" w:hAnsi="GHEA Grapalat"/>
                <w:sz w:val="10"/>
                <w:szCs w:val="10"/>
                <w:vertAlign w:val="sub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О</w:t>
            </w:r>
            <w:r w:rsidRPr="00350E3D">
              <w:rPr>
                <w:rFonts w:ascii="GHEA Grapalat" w:hAnsi="GHEA Grapalat" w:cs="Arial"/>
                <w:sz w:val="10"/>
                <w:szCs w:val="10"/>
                <w:vertAlign w:val="sub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Դ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Д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մակնիշների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գլանափա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թեթներով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լայնությունը ոչ ավել 1000 մմ,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տարբեր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մակնիշների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8273-75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թուղթ` պլոտեր սարքի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Քարտեզների տպագրման թուղթ /128 գր/: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Գլանափաթեթով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914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/36 դույմ/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լայնությամբ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 1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մակերեսով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զանգվածը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128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թուղթը` անփայլ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 գույնի, գլանափաթեթի երկարությունը 30մ: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Քարտեզների տպագրման թուղթ /128 գր/: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Գլանափաթեթով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914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/36 դույմ/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լայնությամբ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 1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մակերեսով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զանգվածը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128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թուղթը` անփայլ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 գույնի, գլանափաթեթի երկարությունը 30մ: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թղթապանակ, կոշտ կազմով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Թղթապանակ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ռեգիստրատոր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Թղթապանակ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ռեգիստրատոր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ստվարաթղթից (320x280x70)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եզրաչափքերով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մետաղյա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ամրացման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հարմարանքով, 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А4 (210x297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թերթերի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համար,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տարբեր գույների: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Թղթապանակ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ռեգիստրատոր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Թղթապանակ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ռեգիստրատոր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ստվարաթղթից (320x280x70)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եզրաչափքերով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մետաղյա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ամրացման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հարմարանքով, 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А4 (210x297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թերթերի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համար,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տարբեր գույների: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թղթապանակ, թելով, թղթյա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Թղթապանակ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Ստվարաթղթից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կազմեր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երկարատև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պահման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գործերի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napToGrid w:val="0"/>
                <w:sz w:val="10"/>
                <w:szCs w:val="10"/>
                <w:lang w:val="af-ZA"/>
              </w:rPr>
              <w:t>Б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տիպի/10-14/մմ լայնությամբ և 150 մմ երկարությամբ տիսմայե կապիչներով /թելակապերով/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, և ոչ պակաս 100 մմ բարձրությամբ կափույրներով 1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ստվարաթղթի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զանգվածը ոչ պակաս 300գ.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(520-310)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, 100 թերթ պահպանելու համար,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17914-72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համարժեք: Թղթապանակի և կափույրների ծալման տեղում մշակվում է 25 մմ լայնությամբ դաջվածք, ծալքը ապահովելու համար: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Թղթապանակ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Ստվարաթղթից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կազմեր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երկարատև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պահման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գործերի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napToGrid w:val="0"/>
                <w:sz w:val="10"/>
                <w:szCs w:val="10"/>
                <w:lang w:val="af-ZA"/>
              </w:rPr>
              <w:t>Б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տիպի/10-14/մմ լայնությամբ և 150 մմ երկարությամբ տիսմայե կապիչներով /թելակապերով/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, և ոչ պակաս 100 մմ բարձրությամբ կափույրներով 1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ստվարաթղթի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զանգվածը ոչ պակաս 300գ.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(520-310)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, 100 թերթ պահպանելու համար,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17914-72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համարժեք: Թղթապանակի և կափույրների ծալման տեղում մշակվում է 25 մմ լայնությամբ դաջվածք, ծալքը ապահովելու համար: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թղթապանակ, արագակար, թղթյա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340000,0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340000,0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  <w:lang w:val="af-ZA"/>
              </w:rPr>
              <w:t>Արագակար: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 xml:space="preserve"> Արագակար սվտարաթղթից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մետաղական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ամրակով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>,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А4 (210x297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թերթերի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 xml:space="preserve">համար 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>1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ստվարաթղթի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զանգվածը ոչ պակաս 300 գ.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(470-310)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չափերի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17914-72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համարժեք: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Թղթապանակի կենտրոնում  մշակվում է 25 մմ լայնությամբ դաջվածք, ծալքը ապահովելու համար: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  <w:lang w:val="af-ZA"/>
              </w:rPr>
              <w:t>Արագակար: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 xml:space="preserve"> Արագակար սվտարաթղթից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մետաղական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ամրակով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>,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А4 (210x297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թերթերի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 xml:space="preserve">համար 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>1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ստվարաթղթի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զանգվածը ոչ պակաս 300 գ.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(470-310)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չափերի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17914-72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համարժեք: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Թղթապանակի կենտրոնում  մշակվում է 25 մմ լայնությամբ դաջվածք, ծալքը ապահովելու համար: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թղթապանակ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7000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7000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455000,0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455000,0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Թղթապանակ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«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Գործ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»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Ստվարաթղթից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կազմեր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երկարատև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պահման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գործերի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napToGrid w:val="0"/>
                <w:sz w:val="10"/>
                <w:szCs w:val="10"/>
                <w:lang w:val="af-ZA"/>
              </w:rPr>
              <w:t>Б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տիպի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, 1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ստվարաթղթի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զանգվածը ոչ պակաս 300 գ.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(520-310)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17914-72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համարժեք: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 Թ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ÕÃ³å³Ý³Ïի ձախից աջ 250 մմ հեռավորությունից հաշվարկված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մշակվում է 25 մմ լայնությամբ դաջվածք, ծալքը ապահովելու համար: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Թղթապանակ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«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Գործ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»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Ստվարաթղթից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կազմեր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երկարատև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պահման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գործերի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Arial"/>
                <w:snapToGrid w:val="0"/>
                <w:sz w:val="10"/>
                <w:szCs w:val="10"/>
                <w:lang w:val="af-ZA"/>
              </w:rPr>
              <w:t>Б</w:t>
            </w:r>
            <w:r w:rsidRPr="00350E3D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տիպի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, 1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</w:t>
            </w:r>
            <w:r w:rsidRPr="00350E3D">
              <w:rPr>
                <w:rFonts w:ascii="GHEA Grapalat" w:hAnsi="GHEA Grapalat"/>
                <w:sz w:val="10"/>
                <w:szCs w:val="10"/>
                <w:vertAlign w:val="superscript"/>
                <w:lang w:val="af-ZA"/>
              </w:rPr>
              <w:t>2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ստվարաթղթի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զանգվածը ոչ պակաս 300 գ.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(520-310)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17914-72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համարժեք: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 Թ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ÕÃ³å³Ý³Ï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ի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ձախից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աջ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250 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հեռավորությունից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հաշվարկված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մշակվում է 25 մմ լայնությամբ դաջվածք, ծալքը ապահովելու համար: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սոսինձ` հեղուկ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Սոսինձ գրասենյակային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Հեղուկ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սոսինձ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չափածրարված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50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մլ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տարայով,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թուղթ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սոսնձելու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Ֆանտաստիկ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»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Սոսինձ գրասենյակային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Հեղուկ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սոսինձ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չափածրարված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50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մլ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տարայով,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թուղթ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սոսնձելու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Ֆանտաստիկ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»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սոսինձամատիտ գրասենյակային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Սոսինձ չոր /35 գ/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Չոր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սոսինձ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սոսնձամատիտ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կափարիչով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(35-36)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զանգվածով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սոսնձելու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 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Ֆանտաստիկ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»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lastRenderedPageBreak/>
              <w:t>արտադրության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lastRenderedPageBreak/>
              <w:t>Սոսինձ չոր /35 գ/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Չոր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սոսինձ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սոսնձամատիտ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կափարիչով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(35-36)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զանգվածով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սոսնձելու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համար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lastRenderedPageBreak/>
              <w:t>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Ֆանտաստիկ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»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սոսինձ, էմուլսիա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կիլոգրամ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140000,0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140000,0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Սոսինձ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պոլիվինիլա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ցե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տա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տային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էմուլսիա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):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Սոսինձ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պոլիվինիլացետատային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դիս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պերսիայի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հիմ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քով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ստվարաթղ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լինոլեումի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երես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սալիկ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փայտե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իրերի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սոսնձման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համար՝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(10-22)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կգ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զանգվածով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ծրարված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պո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լիմերային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այլ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տարողությամբ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ըստ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ՀՀ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ՏՊ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02528582.0640-97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Սոսինձ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պոլիվինիլա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ցե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տա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տային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էմուլսիա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):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Սոսինձ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պոլիվինիլացետատային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դիս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պերսիայի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հիմ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քով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ստվարաթղ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լինոլեումի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երես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սալիկ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փայտե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իրերի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սոսնձման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համար՝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(10-22)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կգ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զանգվածով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ծրարված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պո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լիմերային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այլ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տարողությամբ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ըստ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ՀՀ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ՏՊ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02528582.0640-97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</w:tr>
      <w:tr w:rsidR="00DB3C92" w:rsidRPr="009464CC" w:rsidTr="00015B4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գրիչ գնդիկավոր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pStyle w:val="a6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Գրիչ: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Գրիչ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գնդիկավոր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կապույտ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կարմիր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տարբեր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տեսակի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կառուցված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քով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երկարությունը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en-US"/>
              </w:rPr>
              <w:t xml:space="preserve"> 14.5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en-US"/>
              </w:rPr>
              <w:t>-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en-US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en-US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, միջուկի գնդիկի հաստությունը 0,7 մմ: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pStyle w:val="a6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Գրիչ: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Գրիչ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գնդիկավոր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կապույտ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կարմիր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տարբեր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տեսակի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կառուցված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քով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երկարությունը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14.5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-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, միջուկի գնդիկի հաստությունը 0,7 մմ: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ինքնահոս գրիչ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170000,0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170000,0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Գրիչ «Յունի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>-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 xml:space="preserve">բոլլ»: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կարմիր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կապույտ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գույների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գելային 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միջուկով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, «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Յունի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-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բոլլ»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(«Uni-ball»)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ֆիրմային արտադրության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 UM -*153S «IMPACT» մոդելի կամ համարժեք , միջուկի ծայրի հաստությունը (0,5-0,7) մմ և 1 մմ հաստությամբ: Գույների և միջուկի ծայրի հաստության քանակները նախորոք համաձայնեցնել պատվիրատուի հետ: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Գրիչ «Յունի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>-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 xml:space="preserve">բոլլ»: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կարմիր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կապույտ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գույների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գելային 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միջուկով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, «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Յունի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-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բոլլ»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(«Uni-ball»)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ֆիրմային արտադրության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 UM -*153S «IMPACT» մոդելի կամ համարժեք , միջուկի ծայրի հաստությունը (0,5-0,7) մմ և 1 մմ հաստությամբ: Գույների և միջուկի ծայրի հաստության քանակները նախորոք համաձայնեցնել պատվիրատուի հետ: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գրիչ գելային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Գրիչ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գել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կարմիր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կապույտ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գույների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գելային միջուկի ծայրի հաստությունը 0,5 մմ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AIHAO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»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Գրիչ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գել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կարմիր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կապույտ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գույների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գելային միջուկի ծայրի հաստությունը 0,5 մմ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AIHAO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»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մատիտ, գրաֆիտե միջուկով, հասարակ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spacing w:before="60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Մատիտ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հասարակ: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 Հասարակ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գրիֆելով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կարծր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պատյանով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Նոկի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Գրաֆ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հայ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գրադե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N 2,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ՀԲ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(Noki Graf high grade N 2, HB) 7 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Կիկստեր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(Kikster) կամ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spacing w:before="60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Մատիտ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հասարակ: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 Հասարակ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գրիֆելով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կարծր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պատյանով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Նոկի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Գրաֆ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հայ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գրադե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N 2,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ՀԲ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(Noki Graf high grade N 2, HB) 7 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Կիկստեր</w:t>
            </w:r>
            <w:r w:rsidRPr="00350E3D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(Kikster) կամ </w:t>
            </w:r>
            <w:r w:rsidRPr="00350E3D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համարժեք: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ամրակ, մետաղյա, փոքր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Arial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Ա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մրակ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մետաղյա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փոքր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ամրակներ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27-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33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չափի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տրցակները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համար, տուփերի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Arial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Ա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մրակ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մետաղյա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փոքր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ամրակներ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27-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33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չափի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տրցակները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համար, տուփերի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ամրակ, մետաղյա, մեծ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Arial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Ա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մրակ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մետաղյա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մեծ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ամրակներ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50 մմ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չափի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տրցակները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համար,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Arial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Ա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մրակ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մետաղյա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մեծ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>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ամրակներ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50 մմ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չափի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տրցակները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համար,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կոճգամ, երկաթյա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Կոճգամ: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Կոճգամ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սովորական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գրասենյակային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, գլխիկը  10 մմ տրամագծով, տուփի մեջ 100 հատ: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color w:val="000000"/>
                <w:sz w:val="10"/>
                <w:szCs w:val="10"/>
              </w:rPr>
              <w:t>Կոճգամ: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Կոճգամ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սովորական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գրասենյակային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, գլխիկը  10 մմ տրամագծով, տուփի մեջ 100 հատ: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ռետին հասարակ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Ռետին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լաստիկ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</w:rPr>
              <w:t>)</w:t>
            </w:r>
            <w:r w:rsidRPr="00350E3D">
              <w:rPr>
                <w:rFonts w:ascii="GHEA Grapalat" w:hAnsi="GHEA Grapalat"/>
                <w:b/>
                <w:sz w:val="10"/>
                <w:szCs w:val="10"/>
              </w:rPr>
              <w:t xml:space="preserve"> 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Չափը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ոչ պակաս /42x18x12/մմ ձևաչափի,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նախատեսված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մատիտով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գրիչով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գրվածները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ջնջելու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համար, /FABER-CASTELL/ ֆիրմային արտադրության կամ 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Ռետին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լաստիկ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Չափը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ոչ պակաս /42x18x12/մմ ձևաչափի,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նախատեսված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մատիտով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գրիչով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գրվածները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ջնջելու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համար, /FABER-CASTELL/ ֆիրմային արտադրության կամ համարժեք: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պլաստիլին, տուփով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Պլաստիլին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Պլաստիլին` գունավոր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տուփի մեջ 5-6 գույն,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չափածրարված 120-140 գր զանգվածով: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Պլաստիլին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Պլաստիլին` գունավոր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տուփի մեջ 5-6 գույն,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չափածրարված 120-140 գր զանգվածով: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դակիչ, քանոնով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Դակիչ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ծակոտիչ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Մեծ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, ոչ պակաս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2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դակելու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համար «Կանգարո» ֆիրմայի արտադրության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DP-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600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մակնիշի կամ համարժեք</w:t>
            </w:r>
            <w:r w:rsidRPr="00350E3D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Դակիչ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ծակոտիչ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Մեծ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, ոչ պակաս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2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դակելու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համար «Կանգարո» ֆիրմայի արտադրության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DP-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600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մակնիշի կամ համարժեք</w:t>
            </w:r>
            <w:r w:rsidRPr="00350E3D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կարիչի մետաղալարե կապեր, փոքր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Կարիչի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մետաղալարե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կապեր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/սկոբ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/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N 10: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 կարիչների մետաղալարե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բլոկերով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N 10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Կարիչի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մետաղալարե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կապեր /սկոբ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/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N 10: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 կարիչների մետաղալարե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բլոկերով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N 10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կարիչի մետաղալարե կապեր, միջին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Կարիչի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մետաղալարե կապեր /սկոբ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/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N 24/6: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 կարիչների մետաղալարե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բլոկերով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N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N24/6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Կարիչի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մետաղալարե կապեր /սկոբ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/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N 24/6: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 կարիչների մետաղալարե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բլոկերով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N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N24/6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D73625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պոլիմերային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ինքնակպչուն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ժապավեն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>, 19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մմx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>36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մ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գրասենյակային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,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փոքր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Պոլիմերային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ինքնակպչուն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ժապավեն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սկոչբ նեղ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Գլանափաթեթված ժապավեն 18 մմ՝ լայնությամբ, սոսնձային շերտի հաստությունը՝  0,018-0,030 մմ կամ  0,030-0,060 մմ, ժապավենի երկարությունը՝  ոչ պակաս 20 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Պոլիմերային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ինքնակպչուն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ժապավեն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սկոչբ նեղ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Գլանափաթեթված ժապավեն 18 մմ՝ լայնությամբ, սոսնձային շերտի հաստությունը՝  0,018-0,030 մմ կամ  0,030-0,060 մմ, ժապավենի երկարությունը՝  ոչ պակաս 20 մ: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D73625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պոլիմերային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ինքնակպչուն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ժապավեն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>, 48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մմx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>100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մ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տնտեսական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,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մեծ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Պոլիմերային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ինքնակպչուն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ժապավեն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սկոչ լայն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Գլանափաթեթված ժապավեն 48 մմ՝ լայնությամբ, սոսնձային շերտի հաստությունը՝  0,018-0,030 մմ կամ  0,030-0,060 մմ, ժապավենի երկարությունը՝  ոչ պակաս 80 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Պոլիմերային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ինքնակպչուն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ժապավեն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սկոչ լայն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Գլանափաթեթված ժապավեն 48 մմ՝ լայնությամբ, սոսնձային շերտի հաստությունը՝  0,018-0,030 մմ կամ  0,030-0,060 մմ, ժապավենի երկարությունը՝  ոչ պակաս 80 մ: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կարիչ, մինչև 20 թերթի համար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pStyle w:val="a9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Կարիչ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ստեպլեր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կարիչ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փաստա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մետաղալարե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lastRenderedPageBreak/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N 24/6, 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Կանգարո» ֆիրմայի արտադրության HD-45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մակնիշի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pStyle w:val="a9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lastRenderedPageBreak/>
              <w:t>Կարիչ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ստեպլեր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կարիչ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փաստա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մետաղալարե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lastRenderedPageBreak/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N 24/6, 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Կանգարո» ֆիրմայի արտադրության HD-45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մակնիշի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կարիչներ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pStyle w:val="a9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Կարիչ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ստեպլեր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կարիչ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փաստա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մետաղալարե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N 1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0,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«Կանգարո» ֆիրմայի արտադրության HS-10 EN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մակնիշի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pStyle w:val="a9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Կարիչ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ստեպլեր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կարիչ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փաստա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մետաղալարե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կապերով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N 1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0,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«Կանգարո» ֆիրմայի արտադրության HS-10 EN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մակնիշի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տետրեր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Տետր ընդհանուր: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96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թերթանի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"/>
                <w:color w:val="00000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165x203</w:t>
            </w:r>
            <w:r w:rsidRPr="00350E3D">
              <w:rPr>
                <w:rFonts w:ascii="GHEA Grapalat" w:hAnsi="GHEA Grapalat" w:cs="Arial"/>
                <w:color w:val="00000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ձևաչափով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գրելու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ըստ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18510-87,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գծա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վոր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վանդակավոր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13309-90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Տետր ընդհանուր: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96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թերթանի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"/>
                <w:color w:val="00000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165x203</w:t>
            </w:r>
            <w:r w:rsidRPr="00350E3D">
              <w:rPr>
                <w:rFonts w:ascii="GHEA Grapalat" w:hAnsi="GHEA Grapalat" w:cs="Arial"/>
                <w:color w:val="00000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ձևաչափով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գրելու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ըստ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18510-87,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գծա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վոր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վանդակավոր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13309-90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համարժեք: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տետրեր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1960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1960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68600,0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68600,0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Տետր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/12 թերթ/: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12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թերթանի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"/>
                <w:color w:val="00000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165x203</w:t>
            </w:r>
            <w:r w:rsidRPr="00350E3D">
              <w:rPr>
                <w:rFonts w:ascii="GHEA Grapalat" w:hAnsi="GHEA Grapalat" w:cs="Arial"/>
                <w:color w:val="00000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ձևաչափով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գրելու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ըստ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18510-87,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գծա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վոր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վանդակավոր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13309-90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Տետր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/12 թերթ/: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12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թերթանի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"/>
                <w:color w:val="00000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165x203</w:t>
            </w:r>
            <w:r w:rsidRPr="00350E3D">
              <w:rPr>
                <w:rFonts w:ascii="GHEA Grapalat" w:hAnsi="GHEA Grapalat" w:cs="Arial"/>
                <w:color w:val="00000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ձևաչափով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գրելու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ըստ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18510-87,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գծա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վոր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վանդակավոր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13309-90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color w:val="000000"/>
                <w:sz w:val="10"/>
                <w:szCs w:val="10"/>
                <w:lang w:val="af-ZA"/>
              </w:rPr>
              <w:t>համարժեք: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փաստաթղթերի ոչնչացման սարքեր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735000,0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735000,0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Թղթաղաց: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Թղթաղաց էլեկտրական, 220 Վտ լարման համար, թղթեր և սկավառակ աղալու համար, մանրացնելու հնարավորությունը ոչ պակաս 2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x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.6մմ:  Atlas CC  0660:</w:t>
            </w:r>
          </w:p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color w:val="FF0000"/>
                <w:sz w:val="10"/>
                <w:szCs w:val="10"/>
                <w:lang w:val="pt-BR"/>
              </w:rPr>
              <w:t>Երաշխիքային ժամկետը առնվազն</w:t>
            </w:r>
            <w:r w:rsidRPr="00350E3D">
              <w:rPr>
                <w:rFonts w:ascii="GHEA Grapalat" w:hAnsi="GHEA Grapalat" w:cs="Sylfaen"/>
                <w:color w:val="FF0000"/>
                <w:sz w:val="10"/>
                <w:szCs w:val="10"/>
                <w:lang w:val="pt-BR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color w:val="FF0000"/>
                <w:sz w:val="10"/>
                <w:szCs w:val="10"/>
                <w:lang w:val="pt-BR"/>
              </w:rPr>
              <w:t>մեկ տարի: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>Թղթաղաց: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Թղթաղաց էլեկտրական, 220 Վտ լարման համար, թղթեր և սկավառակ աղալու համար, մանրացնելու հնարավորությունը ոչ պակաս 2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x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.6մմ:  Atlas CC  0660:</w:t>
            </w:r>
          </w:p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color w:val="FF0000"/>
                <w:sz w:val="10"/>
                <w:szCs w:val="10"/>
                <w:lang w:val="pt-BR"/>
              </w:rPr>
              <w:t>Երաշխիքային ժամկետը առնվազն</w:t>
            </w:r>
            <w:r w:rsidRPr="00350E3D">
              <w:rPr>
                <w:rFonts w:ascii="GHEA Grapalat" w:hAnsi="GHEA Grapalat" w:cs="Sylfaen"/>
                <w:color w:val="FF0000"/>
                <w:sz w:val="10"/>
                <w:szCs w:val="10"/>
                <w:lang w:val="pt-BR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color w:val="FF0000"/>
                <w:sz w:val="10"/>
                <w:szCs w:val="10"/>
                <w:lang w:val="pt-BR"/>
              </w:rPr>
              <w:t>մեկ տարի: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նկարիչների ներկեր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Տուշ նկարչական /30 մլ/: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Նկարչական,  պլակատներ ձևավորելու համար, տարբեր գույների, ջրային հիմքով, 30 մլ տարողությամբ սրվակներով և կափարիչով: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Տուշ նկարչական /30 մլ/: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Նկարչական,  պլակատներ ձևավորելու համար, տարբեր գույների, ջրային հիմքով, 30 մլ տարողությամբ սրվակներով և կափարիչով: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շտրիխներ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Բաղադրանյութ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շտրիխ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:Բաղադրանյութ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տպագրված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տեքստը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մաքրելու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ջրային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հիմքով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մին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չև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-20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vertAlign w:val="superscript"/>
                <w:lang w:val="af-ZA"/>
              </w:rPr>
              <w:t>0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C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չսառչող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այլ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օրգա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նա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կան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լուծիչի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հիմքով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, 20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մլ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տարողու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թյամբ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սրվակներով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և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կափարիչի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վրա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ամրացված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վրձնով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: RETYPE ֆիրմային արտադրության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</w:rPr>
              <w:t>համարժեք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Բաղադրանյութ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շտրիխ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:Բաղադրանյութ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տպագրված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տեքստը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մաքրելու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ջրային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հիմքով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մին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չև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-20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vertAlign w:val="superscript"/>
                <w:lang w:val="af-ZA"/>
              </w:rPr>
              <w:t>0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C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չսառչող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),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այլ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օրգա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նա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կան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լուծիչի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հիմքով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, 20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մլ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տարողու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թյամբ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սրվակներով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և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կափարիչի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վրա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ամրացված</w:t>
            </w:r>
            <w:r w:rsidRPr="00350E3D">
              <w:rPr>
                <w:rFonts w:ascii="GHEA Grapalat" w:hAnsi="GHEA Grapalat" w:cs="Arial Armenian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վրձնով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: RETYPE ֆիրմային արտադրության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</w:rPr>
              <w:t>համարժեք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թանաքի բարձիկներ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16500,0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16500,0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Բարձիկ</w:t>
            </w:r>
            <w:r w:rsidRPr="00350E3D">
              <w:rPr>
                <w:rFonts w:ascii="GHEA Grapalat" w:hAnsi="GHEA Grapalat" w:cs="Arial Armenian"/>
                <w:b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կնիքի: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Կնիքի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սպունգե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բարձիկ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սպունգը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թանաքով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պատված, N2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կապույտ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8,4x12,2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սմ,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Բարձիկ</w:t>
            </w:r>
            <w:r w:rsidRPr="00350E3D">
              <w:rPr>
                <w:rFonts w:ascii="GHEA Grapalat" w:hAnsi="GHEA Grapalat" w:cs="Arial Armenian"/>
                <w:b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կնիքի: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Կնիքի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սպունգե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բարձիկ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սպունգը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թանաքով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պատված, N2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կապույտ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8,4x12,2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,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թանաք, կնիքի բարձիկի համար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</w:rPr>
              <w:t xml:space="preserve">Թանաք բարձիկի: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Նախատեսված կնիքի բարձիկի համար, 30մլ սրվակներով, կապույտ գույնի, Flamingo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 ֆիրմային արտադրության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</w:rPr>
              <w:t>համարժեք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</w:rPr>
              <w:t xml:space="preserve">Թանաք բարձիկի: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Նախատեսված կնիքի բարձիկի համար, 30մլ սրվակներով, կապույտ գույնի, Flamingo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 ֆիրմային արտադրության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</w:rPr>
              <w:t>համարժեք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գծանշիչ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Գծանշիչ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մարկեր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Գծանշիչ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մարկեր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տարբեր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գույների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ֆետրից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այլ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ծակոտկեն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նյութից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պատրաստված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ծայրոցով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Ստեդլեր»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Staedler»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Գծանշիչ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մարկեր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Գծանշիչ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մարկեր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տարբեր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գույների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ֆետրից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այլ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ծակոտկեն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նյութից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պատրաստված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ծայրոցով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,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Ստեդլեր»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Staedler»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կամ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գծանշիչ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Գծանշիչ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մարկեր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Գծանշիչ</w:t>
            </w:r>
            <w:r w:rsidRPr="00350E3D">
              <w:rPr>
                <w:rFonts w:ascii="GHEA Grapalat" w:hAnsi="GHEA Grapalat" w:cs="Arial Armenian"/>
                <w:b/>
                <w:snapToGrid w:val="0"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napToGrid w:val="0"/>
                <w:sz w:val="10"/>
                <w:szCs w:val="10"/>
                <w:lang w:val="af-ZA"/>
              </w:rPr>
              <w:t>մարկեր</w:t>
            </w:r>
            <w:r w:rsidRPr="00350E3D">
              <w:rPr>
                <w:rFonts w:ascii="GHEA Grapalat" w:hAnsi="GHEA Grapalat"/>
                <w:b/>
                <w:snapToGrid w:val="0"/>
                <w:sz w:val="10"/>
                <w:szCs w:val="10"/>
                <w:lang w:val="af-ZA"/>
              </w:rPr>
              <w:t xml:space="preserve">): 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սինթետիկ թել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504000,0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504000,0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Թել գրասենյակային: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Փաստաթղթերը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կարելու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ամուր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խիտ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հյուսվածքով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արհեստական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մանրաթելից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պատրասված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թել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չափածրարված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0,2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–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մինչև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0,5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կոճերով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Թել գրասենյակային: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Փաստաթղթերը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կարելու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ամուր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խիտ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հյուսվածքով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արհեստական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մանրաթելից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պատրասված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թել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չափածրարված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0,2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–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մինչև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0,5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կոճերով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թուղթ նշումների, տրցակներով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մեծ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: Կպչուն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(76,2x127)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մմ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100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թերթից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դեղին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մեծ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: Կպչուն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(76,2x127)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մմ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100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թերթից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դեղին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թուղթ նշումների, տրցակներով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միջին: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Կպչուն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76x100)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մմ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100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թերթից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դեղին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գույնի: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միջին: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Կպչուն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76x100)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մմ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100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թերթից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դեղին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թուղթ նշումների, տրցակներով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փոքր: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Կպչուն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76,2x76,2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մմ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100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թերթից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դեղին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գույնի:</w:t>
            </w:r>
          </w:p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փոքր: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Կպչուն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թուղթ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նշումների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76,2x76,2</w:t>
            </w:r>
            <w:r w:rsidRPr="00350E3D">
              <w:rPr>
                <w:rFonts w:ascii="GHEA Grapalat" w:hAnsi="GHEA Grapalat"/>
                <w:snapToGrid w:val="0"/>
                <w:color w:val="000000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մմ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100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թերթից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դեղին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դանակ գրասենյակային մետաղյա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Դանակ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գրասենյակային: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       Պլաստմասսայե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պատյանով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շարժական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սայրով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ծայրը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սրվում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է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մաշված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հատվածի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կոտրումով, սայրի լայնությունը` 18 մմ, TZ803 մոդելի կամ 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Դանակ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գրասենյակային: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       Պլաստմասսայե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պատյանով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շարժական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սայրով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ծայրը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սրվում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է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մաշված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հատվածի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կոտրումով, սայրի լայնությունը` 18 մմ, TZ803 մոդելի կամ համարժեք: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D73625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6171AD">
              <w:rPr>
                <w:rFonts w:ascii="GHEA Grapalat" w:hAnsi="GHEA Grapalat" w:cs="Arial"/>
                <w:sz w:val="17"/>
                <w:szCs w:val="17"/>
              </w:rPr>
              <w:t>օրագրեր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6171AD">
              <w:rPr>
                <w:rFonts w:ascii="GHEA Grapalat" w:hAnsi="GHEA Grapalat" w:cs="Arial"/>
                <w:sz w:val="17"/>
                <w:szCs w:val="17"/>
              </w:rPr>
              <w:t>և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6171AD">
              <w:rPr>
                <w:rFonts w:ascii="GHEA Grapalat" w:hAnsi="GHEA Grapalat" w:cs="Arial"/>
                <w:sz w:val="17"/>
                <w:szCs w:val="17"/>
              </w:rPr>
              <w:t>ամենօրյա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6171AD">
              <w:rPr>
                <w:rFonts w:ascii="GHEA Grapalat" w:hAnsi="GHEA Grapalat" w:cs="Arial"/>
                <w:sz w:val="17"/>
                <w:szCs w:val="17"/>
              </w:rPr>
              <w:t>նշումների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6171AD">
              <w:rPr>
                <w:rFonts w:ascii="GHEA Grapalat" w:hAnsi="GHEA Grapalat" w:cs="Arial"/>
                <w:sz w:val="17"/>
                <w:szCs w:val="17"/>
              </w:rPr>
              <w:t>տետրեր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6171AD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6171AD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Օրատետր: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2018թ-ի համար`սեղանի, A5 ձևաչափի ամենօրյա նշումների համար: Կազմը`N 7 բումվինիլից, թերթերի քանակը 190-200 թերթ: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Օրատետր: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2018թ-ի համար`սեղանի, A5 ձևաչափի ամենօրյա նշումների համար: Կազմը`N 7 բումվինիլից, թերթերի քանակը 190-200 թերթ: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օրացույց, սեղանի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Օրացույց: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Օրացույց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2018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.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սեղանի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նշումների համար, տողերով,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թերթվող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պատվանդանի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վրա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ամրանալու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անցքերով,գունավոր տպագրությամբ,  տպագրված ամսաթվերը աջ և ձախ անկյուններում,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կենտրոնում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ԱԱԾ զինանշան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հոլոգրաֆիկ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պատկերով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Օրացույց: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Օրացույց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2018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.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սեղանի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նշումների համար, տողերով,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թերթվող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պատվանդանի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վրա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ամրանալու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անցքերով,գունավոր տպագրությամբ,  տպագրված ամսաթվերը աջ և ձախ անկյուններում,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կենտրոնում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ԱԱԾ զինանշան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հոլոգրաֆիկ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պատկերով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օրացույց, սեղանի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Օրացույց: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Օրացույց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2018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.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սեղանի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նշումների համար, տողերով,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թերթվող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պատվանդանի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վրա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ամրանալու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անցքերով,գունավոր տպագրությամբ,  տպագրված ամսաթվերը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մեծ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տեսանելի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Օրացույց: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Օրացույց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2018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.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սեղանի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նշումների համար, տողերով,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թերթվող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պատվանդանի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վրա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ամրանալու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անցքերով,գունավոր տպագրությամբ,  տպագրված ամսաթվերը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մեծ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տեսանելի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տոմսեր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Ամանորյա 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հրավիրատոմս: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        Ամանորյա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հրավիրատոմս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համապատասխան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ամանորյա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ձևավորումով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գրառումով, երկկողմ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գունավոր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տպագրությամբ: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spacing w:line="220" w:lineRule="exact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Ամանորյա 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հրավիրատոմս: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        Ամանորյա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հրավիրատոմս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համապատասխան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ամանորյա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ձևավորումով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գրառումով, երկկողմ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գունավոր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տպագրությամբ: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բացիկներ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214500,0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214500,0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Հրավիրատոմս /հավաքածու/: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      Հրավիրատոմս` ՀՀ ԱԱ մարմինների օրվա  /տոնի/ առթիվ կազմակերպվող միջոցառման համար, համապատասխան ձևավորումով, երկկողմ գունավոր տպագրությամբ, 250-300 գր.դիզայներական թղթից, կենտրոնից անցնում է դաջվածք ծալքի ապահովման համար: Ծրարը`,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օֆսեթ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թղթից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սպիտակ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22,8x11,4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զինանշանի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տպագրությամբ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2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ներդիրով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, 170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գր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. դիզայներական 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թղթից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համապատասխան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գրարմամբ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միակողմ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գունավոր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տպագրությամբ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Հրավիրատոմս /հավաքածու/: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      Հրավիրատոմս` ՀՀ ԱԱ մարմինների օրվա  /տոնի/ առթիվ կազմակերպվող միջոցառման համար, համապատասխան ձևավորումով, երկկողմ գունավոր տպագրությամբ, 250-300 գր.դիզայներական թղթից, կենտրոնից անցնում է դաջվածք ծալքի ապահովման համար: Ծրարը`,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օֆսեթ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թղթից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սպիտակ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22,8x11,4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զինանշանի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տպագրությամբ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2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ներդիրով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, 170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գր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. դիզայներական 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թղթից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համապատասխան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գրարմամբ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միակողմ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գունավոր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տպագրությամբ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մկրատ, գրասենյակային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Մկրատ: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մետաղյա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սուր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ծայրով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պլաստմասսայե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բռնակով,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16-18 սմ երկարությամբ,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մետաղական կտրող մասը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7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երկարությամբ: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Մկրատ: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Գրասենյակային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մետաղյա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սուր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ծայրով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պլաստմասսայե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բռնակով,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16-18 սմ երկարությամբ,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մետաղական կտրող մասը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7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երկարությամբ: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Հաշվասարք գրասենյակային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105000,0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105000,0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Հաշվաս</w:t>
            </w: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</w:rPr>
              <w:t xml:space="preserve">արաք /կալկուլյատոր/: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Էլեկտրոնային հաշվիչ /հաշվասարք/ 12 նիշանի, տարբեր թվաբանական գործողություն կատարելու համար, 2 տարբեր մարտկոցներով սնվող: «Կասիո», «Սիթիզեն» կամ «Ֆլամինգո» կամ համարժեք: CD2456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Հաշվաս</w:t>
            </w: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</w:rPr>
              <w:t xml:space="preserve">արաք /կալկուլյատոր/: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Էլեկտրոնային հաշվիչ /հաշվասարք/ 12 նիշանի, տարբեր թվաբանական գործողություն կատարելու համար, 2 տարբեր մարտկոցներով սնվող: «Կասիո», «Սիթիզեն» կամ «Ֆլամինգո» կամ համարժեք: CD2456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քանոն պլաստիկ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Քանոն պլաստմասե: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Գծաբաժանումներով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30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երկարությամբ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պլաստմասսայե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17435-7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Քանոն պլաստմասե: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Գծաբաժանումներով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30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երկարությամբ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պլաստմասսայե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17435-7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2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նամակի  ծրար` A6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8800,0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8800,0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Նամակի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ծրար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 A6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ձևաչափի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: 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 xml:space="preserve">Փոստային ծրարներ /22.5x11.5/սմ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ru-RU"/>
              </w:rPr>
              <w:t>ձևաչափի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, ուղիղ ինքնակպչուն կափույրով: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Թղթի 1 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vertAlign w:val="superscript"/>
              </w:rPr>
              <w:t>2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մակերեսը` 80 գ և ավելի զանգվածով, սպիտակ գույնի: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Նամակի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ծրար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 A6 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ru-RU"/>
              </w:rPr>
              <w:t>ձևաչափի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</w:rPr>
              <w:t xml:space="preserve">: 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 xml:space="preserve">Փոստային ծրարներ /22.5x11.5/սմ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ru-RU"/>
              </w:rPr>
              <w:t>ձևաչափի</w:t>
            </w:r>
            <w:r w:rsidRPr="00350E3D">
              <w:rPr>
                <w:rFonts w:ascii="GHEA Grapalat" w:hAnsi="GHEA Grapalat" w:cs="Arial"/>
                <w:sz w:val="10"/>
                <w:szCs w:val="10"/>
              </w:rPr>
              <w:t>, ուղիղ ինքնակպչուն կափույրով: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Թղթի 1 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vertAlign w:val="superscript"/>
              </w:rPr>
              <w:t>2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մակերեսը` 80 գ և ավելի զանգվածով, սպիտակ գույնի: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D73625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ծրար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,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մեծ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,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A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4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ձևաչափի</w:t>
            </w:r>
            <w:r w:rsidRPr="00D73625">
              <w:rPr>
                <w:rFonts w:ascii="GHEA Grapalat" w:hAnsi="GHEA Grapalat" w:cs="Arial"/>
                <w:sz w:val="17"/>
                <w:szCs w:val="17"/>
              </w:rPr>
              <w:t xml:space="preserve"> </w:t>
            </w:r>
            <w:r w:rsidRPr="0091492C">
              <w:rPr>
                <w:rFonts w:ascii="GHEA Grapalat" w:hAnsi="GHEA Grapalat" w:cs="Arial"/>
                <w:sz w:val="17"/>
                <w:szCs w:val="17"/>
              </w:rPr>
              <w:t>համար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Ծրար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/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A4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փի, սպիտակ/: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Օֆսեթային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 գրամանոց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A4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փի, կափույրը` ուղիղ, ինքնակպչուն երիզով: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Ծրար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/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A4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փի, սպիտակ/: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Օֆսեթային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 գրամանոց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A4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փի, կափույրը` ուղիղ, ինքնակպչուն երիզով: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նամակի ծրար, A5 ձևաչափի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Ծրար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/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A5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փի, սպիտակ/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: Օֆսեթային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 գրամանոց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A5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փի, կափույրը` ուղիղ, ինքնակպչուն երիզով: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Ծրար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/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A5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փի, սպիտակ/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: Օֆսեթային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100 գրամանոց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A5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ձևաչա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softHyphen/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փի, կափույրը` ուղիղ, ինքնակպչուն երիզով: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տպագիր ծրարներ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Ծրար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ՀՀ ԱԱԾ զինանշանով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: Օֆսեթային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(22.8x11.4)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ձևաչափով, ՀՀ ԱԱԾ զինանշանի գունավոր տպագրությամբ: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Թղթի 1 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vertAlign w:val="superscript"/>
              </w:rPr>
              <w:t>2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մակերեսը` 80 գ և ավելի զանգվածով: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Ծրար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ՀՀ ԱԱԾ զինանշանով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: Օֆսեթային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սպիտակ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(22.8x11.4)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ձևաչափով, ՀՀ ԱԱԾ զինանշանի գունավոր տպագրությամբ: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Թղթի 1 մ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  <w:vertAlign w:val="superscript"/>
              </w:rPr>
              <w:t>2</w:t>
            </w:r>
            <w:r w:rsidRPr="00350E3D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մակերեսը` 80 գ և ավելի զանգվածով: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շնորհավորական բացիկներ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175000,0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175000,0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Ծրար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տնօրենի բացիկով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/հավաքածու/: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Ծրարը` 240 գր դիզայներական 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(21.7x10.7)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ձևաչափով, տպագրությունը` 4+0 ոսկեդաջումով, ուղիղ ինքնակպչուն կափույրով: Բացիկը`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(20.0x20.0)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ձևաչափով, տպագրությունը` 4+4 երկողմանի ոսկեդաջումով, կենտրոնից անցնում է դաջվածք ծալքի ապահովման համար, 300 գր դիզայներական թղթից: Թղթի գույնը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նմուշը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նախորոք համաձայնացնել պատվիրատուի հետ: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Ծրար</w:t>
            </w:r>
            <w:r w:rsidRPr="00350E3D">
              <w:rPr>
                <w:rFonts w:ascii="GHEA Grapalat" w:hAnsi="GHEA Grapalat"/>
                <w:b/>
                <w:sz w:val="10"/>
                <w:szCs w:val="10"/>
                <w:lang w:val="af-ZA"/>
              </w:rPr>
              <w:t xml:space="preserve"> տնօրենի բացիկով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/հավաքածու/: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Ծրարը` 240 գր դիզայներական թղթից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(21.7x10.7)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ձևաչափով, տպագրությունը` 4+0 ոսկեդաջումով, ուղիղ ինքնակպչուն կափույրով: Բացիկը`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(20.0x20.0)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ձևաչափով, տպագրությունը` 4+4 երկողմանի ոսկեդաջումով, կենտրոնից անցնում է դաջվածք ծալքի ապահովման համար, 300 գր դիզայներական թղթից: Թղթի գույնը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նմուշը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նախորոք համաձայնացնել պատվիրատուի հետ: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բլանկներ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 xml:space="preserve">Բլանկ  /ՀՀ զինանշանով ոսկեզօծ/: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Բլանկ ՀՀ զինանշանի ոսկեզօծ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ուռուցիկ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դաջվածքով, դիզայներական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10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0-120 գր թղթից, համարակալումով, հայերեն, ռուսերեն և անգլերեն տպագրությամբ,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А4 (210x297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ձևաչափի: Թղթի գույնը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նմուշը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նախորոք համաձայնացնել պատվիրատուի հետ: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 xml:space="preserve">Բլանկ  /ՀՀ զինանշանով ոսկեզօծ/: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Բլանկ ՀՀ զինանշանի ոսկեզօծ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ուռուցիկ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դաջվածքով, դիզայներական 100-120 գր թղթից, համարակալումով, հայերեն, ռուսերեն և անգլերեն տպագրությամբ,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А4 (210x297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ձևաչափի: Թղթի գույնը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նմուշը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նախորոք համաձայնացնել պատվիրատուի հետ: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թղթերի պահոցներ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Արխիվացման տուփ: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Նախատեսված է արխիվային  նյութերի երկարատև պահպանման համար: Տուփը պատրաստված է երեք շերտից` 1-ին շերտը 250գր. ստվարաթղթից, արտաքին շերտը լամինացված, 2-րդ շերտը` միկրոգոֆրայից, 3-րդ շերտը` 400 գր ստվարաթղթից: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/370x280x100/ մմ եզրաչափքերով, բամբակյա ժապավենի կապիչներով /թելակապերով/ և կափույրով: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Արխիվացման տուփ: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Նախատեսված է արխիվային  նյութերի երկարատև պահպանման համար: Տուփը պատրաստված է երեք շերտից` 1-ին շերտը 250գր. ստվարաթղթից, արտաքին շերտը լամինացված, 2-րդ շերտը` միկրոգոֆրայից, 3-րդ շերտը` 400 գր ստվարաթղթից: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/370x280x100/ մմ եզրաչափքերով, բամբակյա ժապավենի կապիչներով /թելակապերով/ և կափույրով: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գովասանագրեր և պատվոգրեր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Պատվոգիր /ՀՀ ԱԱԾ/: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300գր. կավճապատ թղթից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երկկողմ գունավոր տպագրությամբ, եզրերին նախշերով, ցանցով: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(297x420)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 ձևաչափի, ներսի ձախ կողմում առկա է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ՀՀ ԱԱԾ զինանշանը ՀՀ դրոշով, աջ կողմում`ՀՀ ԱԱԾ զինանշան: Պատվոգրի կենտրոնից անցնում է դաջվածք ծալքի ապահովման համար` ըստ նմուշի կամ համարժեք, համապատասխան գրառմամբ: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Պատվոգիր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 /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ՀՀ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ԱԱԾ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/: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>300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գր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.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կավճապատ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թղթից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երկկողմ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գունավոր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տպագրությամբ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եզրերին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նախշերով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ցանցով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(297x420)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ձևաչափի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ներսի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ձախ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կողմում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առկա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է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զինանշանը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դրոշով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աջ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կողմում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`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զինանշան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Պատվոգրի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կենտրոնից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անցնում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դաջվածք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ծալքի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ապահովման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համապատասխան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գրառմամբ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գովասանագրեր և պատվոգրեր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Պատվոգիր /սահմանապահ զորքերի/: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300գր. կավճապատ թղթից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միակողմ գունավոր տպագրությամբ, եզրերին նախշերով, ցանցով: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(210x297)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 ձևաչափի, վերևվի կենտրոնական մասում  առկա է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ՀՀ ԱԱԾ զինանշանը ՀՀ դրոշով, մեջտեղի հատվածում `ՀՀ ԱԱԾ զինանշան: Ըստ նմուշի կամ համարժեք, համապատասխան գրառմամբ: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Պատվոգիր /սահմանապահ զորքերի/: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>300գր. կավճապատ թղթից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միակողմ գունավոր տպագրությամբ, եզրերին նախշերով, ցանցով: 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(210x297)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</w:rPr>
              <w:t xml:space="preserve">  ձևաչափի, վերևվի կենտրոնական մասում  առկա է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ՀՀ ԱԱԾ զինանշանը ՀՀ դրոշով, մեջտեղի հատվածում `ՀՀ ԱԱԾ զինանշան: Ըստ նմուշի կամ համարժեք, համապատասխան գրառմամբ: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թղթապանակ պատվոգրի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Կաշվե թղթապանակ պատվոգրի: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Պատվոգրի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A 4 (210x297)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ստվարաթղթից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Կազմը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` N 7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բումվինիլ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գույնը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մուգ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կապույտ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: Կազմի վրա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ՀՀ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ԱԱԾ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զինանշանի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համապատասխան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ոսկեզօծ գրառմամբ,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դաջվածքով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Կաշվե թղթապանակ պատվոգրի: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Պատվոգրի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A 4 (210x297)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ստվարաթղթից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Կազմը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` N 7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բումվինիլ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գույնը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մուգ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կապույտ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: Կազմի վրա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ՀՀ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ԱԱԾ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զինանշանի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և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համապատասխան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ոսկեզօծ գրառմամբ,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դաջվածքով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կրծքանշանի  գրքույկներ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Մեդալի վկայական: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11x17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ձևաչափի, 1,6 մմ ստվարաթղթից,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կազմը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բունվիլինից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համապատասխան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ոսկեզօծ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դաջվածքով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ներսում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հոլոգրաֆիկ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պատկերի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վրա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համապատասխան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գունավոր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տպագրությամբ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Մեդալի վկայական: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11x17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ձևաչափի, 1,6 մմ ստվարաթղթից,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կազմը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բունվիլինից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համապատասխան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ոսկեզօծ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դաջվածքով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ներսում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հոլոգրաֆիկ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պատկերի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վրա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համապատասխան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գունավոր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տպագրությամբ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թղթապանակ, պոլիմերային թաղանթ, ֆայլ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Թղթապանակ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ֆայլ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:Թափանցիկ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պոլիմերային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թաղանթից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 A4 (210x297)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համար, արագակարներին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 AE 110 մոդելի կամ համարժեք: Մեկ տուփի մեջ 100 հատ: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Թղթապանակ</w:t>
            </w:r>
            <w:r w:rsidRPr="00350E3D">
              <w:rPr>
                <w:rFonts w:ascii="GHEA Grapalat" w:hAnsi="GHEA Grapalat" w:cs="Arial Armenian"/>
                <w:b/>
                <w:sz w:val="10"/>
                <w:szCs w:val="10"/>
                <w:lang w:val="af-ZA"/>
              </w:rPr>
              <w:t xml:space="preserve"> (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ֆայլ</w:t>
            </w:r>
            <w:r w:rsidRPr="00350E3D">
              <w:rPr>
                <w:rFonts w:ascii="GHEA Grapalat" w:hAnsi="GHEA Grapalat" w:cs="Arial"/>
                <w:b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:Թափանցիկ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պոլիմերային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թաղանթից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 A4 (210x297)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թղթերի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համար, արագակարներին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ամրացնելու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 AE 110 մոդելի կամ համարժեք: Մեկ տուփի մեջ 100 հատ: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կաշվեպանակ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Ուղերցային թղթապանակ: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А4 (210x297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ձևաչափի թղթերի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lastRenderedPageBreak/>
              <w:t xml:space="preserve">համար արհեստական սև գույնի կաշվից, կաշվե երեսի տակ 5մմ սպունգ, ոսկեզօծ մետաղի ՀՀ զինանշանով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70x63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ձևաչափի: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lastRenderedPageBreak/>
              <w:t>Ուղերցային թղթապանակ: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А4 (210x297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ձևաչափի թղթերի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lastRenderedPageBreak/>
              <w:t xml:space="preserve">համար արհեստական սև գույնի կաշվից, կաշվե երեսի տակ 5մմ սպունգ, ոսկեզօծ մետաղի ՀՀ զինանշանով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70x63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ձևաչափի: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պատյաններ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577500,0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577500,0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Սպայական վկայականի կաշվե պատյան: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Բնական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կաշվից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ներսի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կողմում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3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գրպանիկ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Թափանցիկ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գրպանիկի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դրվում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է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պլաստիկ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քարտը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իսկ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կախված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լեզվակի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մետաղանիշը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որն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ունի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լեզվակին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ամրացվող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պտուտակի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անցք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100x150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 ձևաչափի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Սպայական վկայականի կաշվե պատյան: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Բնական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կաշվից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ներսի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կողմում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3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գրպանիկ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Թափանցիկ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գրպանիկի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դրվում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է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պլաստիկ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քարտը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իսկ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կախված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լեզվակի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մետաղանիշը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որն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ունի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լեզվակին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ամրացվող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պտուտակի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անցք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100x150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 ձևաչափի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պատյաններ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345000,0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345000,0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Ենթասպայի վկայականի կաշվե պատյան: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Բնական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կաշվից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ներսի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կողմում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ձախ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մասերում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մեկական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գրպանիկ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որոնցից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մեկը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թափանցիկ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է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100x150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Ենթասպայի վկայականի կաշվե պատյան: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Բնական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սև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կաշվից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ներսի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կողմում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աջ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և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ձախ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մասերում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մեկական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գրպանիկ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որոնցից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մեկը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թափանցիկ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է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(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100x150</w:t>
            </w:r>
            <w:r w:rsidRPr="00350E3D">
              <w:rPr>
                <w:rFonts w:ascii="GHEA Grapalat" w:hAnsi="GHEA Grapalat" w:cs="Arial"/>
                <w:sz w:val="10"/>
                <w:szCs w:val="10"/>
                <w:lang w:val="af-ZA"/>
              </w:rPr>
              <w:t>)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կաշվեպանակ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575000,0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575000,0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Անձնական գործերի թղթապանակ: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Հաստ 1450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/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</w:t>
            </w:r>
            <w:r w:rsidRPr="00350E3D">
              <w:rPr>
                <w:rFonts w:ascii="GHEA Grapalat" w:hAnsi="GHEA Grapalat" w:cs="Sylfaen"/>
                <w:sz w:val="10"/>
                <w:szCs w:val="10"/>
                <w:vertAlign w:val="superscript"/>
              </w:rPr>
              <w:t xml:space="preserve">2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ստվարաթղթից, /330x225x60/մմ եզրաչափքերով, 10-14մմ լայնությամբ և 150 մմ երկարությամբ տիսմայե կապիչներով /թելակապերով/ և 140մմ բարձրությամբ կափույրներով: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Թղթապանակի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մեջը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ձախ մասում ներսից նկարի տեղ /9x12 սմ/ ձևաչափի, 4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թերթ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200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/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</w:t>
            </w:r>
            <w:r w:rsidRPr="00350E3D">
              <w:rPr>
                <w:rFonts w:ascii="GHEA Grapalat" w:hAnsi="GHEA Grapalat" w:cs="Sylfaen"/>
                <w:sz w:val="10"/>
                <w:szCs w:val="10"/>
                <w:vertAlign w:val="superscript"/>
              </w:rPr>
              <w:t xml:space="preserve">2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թուղթ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երկկողմանի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տպագրությամբ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վերջնամասում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ծրար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A4 ձևաչափի նույն թղթից: Կազմը` N 7 բումվինիլից, գույնը` մուգ կապույտ: Կազմի վրա ոսկեզօծ գրառմամբ /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դաջվածքով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/, անձնական գործերի երկարատև պահպանման համար: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 xml:space="preserve">Անձնական գործերի թղթապանակ: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Հաստ 1450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/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</w:t>
            </w:r>
            <w:r w:rsidRPr="00350E3D">
              <w:rPr>
                <w:rFonts w:ascii="GHEA Grapalat" w:hAnsi="GHEA Grapalat" w:cs="Sylfaen"/>
                <w:sz w:val="10"/>
                <w:szCs w:val="10"/>
                <w:vertAlign w:val="superscript"/>
              </w:rPr>
              <w:t xml:space="preserve">2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ստվարաթղթից, /330x225x60/մմ եզրաչափքերով, 10-14մմ լայնությամբ և 150 մմ երկարությամբ տիսմայե կապիչներով /թելակապերով/ և 140մմ բարձրությամբ կափույրներով: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Թղթապանակի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մեջը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ձախ մասում ներսից նկարի տեղ /9x12 սմ/ ձևաչափի, 4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թերթ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200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գ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/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մ</w:t>
            </w:r>
            <w:r w:rsidRPr="00350E3D">
              <w:rPr>
                <w:rFonts w:ascii="GHEA Grapalat" w:hAnsi="GHEA Grapalat" w:cs="Sylfaen"/>
                <w:sz w:val="10"/>
                <w:szCs w:val="10"/>
                <w:vertAlign w:val="superscript"/>
              </w:rPr>
              <w:t xml:space="preserve">2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թուղթ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երկկողմանի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տպագրությամբ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վերջնամասում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ծրար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 A4 ձևաչափի նույն թղթից: Կազմը` N 7 բումվինիլից, գույնը` մուգ կապույտ: Կազմի վրա ոսկեզօծ գրառմամբ /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ru-RU"/>
              </w:rPr>
              <w:t>դաջվածքով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/, անձնական գործերի երկարատև պահպանման համար: Համաձայն հաստատված նմուշի: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  <w:lang w:val="ru-RU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օֆս</w:t>
            </w:r>
            <w:r>
              <w:rPr>
                <w:rFonts w:ascii="GHEA Grapalat" w:hAnsi="GHEA Grapalat" w:cs="Arial"/>
                <w:sz w:val="17"/>
                <w:szCs w:val="17"/>
              </w:rPr>
              <w:t>ե</w:t>
            </w:r>
            <w:r w:rsidRPr="0091492C">
              <w:rPr>
                <w:rFonts w:ascii="GHEA Grapalat" w:hAnsi="GHEA Grapalat" w:cs="Arial"/>
                <w:sz w:val="17"/>
                <w:szCs w:val="17"/>
                <w:lang w:val="ru-RU"/>
              </w:rPr>
              <w:t>թ տպագրության կաղապարներ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Օֆսեթ թ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ի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թեղ, տպագրական ձև “Ռոմայոր”: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Մետաղյա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թիթեղ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հատուկ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ծածկույթով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մետաղյա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թիթեղի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հաստությունը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0,15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/370x494/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փաթեթավորումը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տուփերով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: Lastra Furturo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ro մակնիշի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>:</w:t>
            </w:r>
          </w:p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Օֆսեթ թ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ի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թեղ, տպագրական ձև “Ռոմայոր”: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Մետաղյա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թիթեղ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հատուկ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ծածկույթով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մետաղյա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թիթեղի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հաստությունը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0,15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 xml:space="preserve">/370x494/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փաթեթավորումը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տուփերով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: Lastra Furturo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Օ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ro մակնիշի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>:</w:t>
            </w:r>
          </w:p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մետաղալարեր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կիլոգրամ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Մետաղալար: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       Մետաղալար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նախատեսված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պոլիգրաֆիական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կարող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մեքենաների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Հաստությունը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` 0,7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փաթեթավորումը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բոլորակով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7480-73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Մետաղալար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        Մետաղալար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նախատեսված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պոլիգրաֆիական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կարող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մեքենաների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Հաստությունը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` 0,7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,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փաթեթավորումը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`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բոլորակով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ԳՕՍՏ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 xml:space="preserve">7480-73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կամ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համարժեք</w:t>
            </w:r>
            <w:r w:rsidRPr="00350E3D">
              <w:rPr>
                <w:rFonts w:ascii="GHEA Grapalat" w:hAnsi="GHEA Grapalat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ռետինապատված գործվածքներ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44000,0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Ռետին օֆսեթ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Երկշերտանի 100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%-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ոց բամբակյա կտոր, ծածկված սինթետիկ ռեզինե երեսի և միջանկյալ շերտով, վերջին շերտը միկրոհարթության, թույլատրելի անհարթությունը` 0,4-0,7միկրո, թույլատրելի երկարացումը ոչ ավելի 0,7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%` 25 կգ ուժ գործադրելու դեպքում: Գույնը կապույտ կամ կանաչ, հաստությունը` 1,95 մմ: (445x520)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ձևաչափի, փաթեթավորումը տուփերով, DIN  53521 մակնիշի կամ 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Ռետին օֆսեթ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 Երկշերտանի 100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%-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ոց բամբակյա կտոր, ծածկված սինթետիկ ռեզինե երեսի և միջանկյալ շերտով, վերջին շերտը միկրոհարթության, թույլատրելի անհարթությունը` 0,4-0,7միկրո, թույլատրելի երկարացումը ոչ ավելի 0,7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%` 25 կգ ուժ գործադրելու դեպքում: Գույնը կապույտ կամ կանաչ, հաստությունը` 1,95 մմ: (445x520)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մմ</w:t>
            </w:r>
            <w:r w:rsidRPr="00350E3D">
              <w:rPr>
                <w:rFonts w:ascii="GHEA Grapalat" w:hAnsi="GHEA Grapalat" w:cs="Times Armenia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ձևաչափի, փաթեթավորումը տուփերով, DIN  53521 մակնիշի կամ համարժեք: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ներկելու էքստրակտներ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Հեղուկ օֆսեթ</w:t>
            </w: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</w:rPr>
              <w:t xml:space="preserve"> /PH/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</w:rPr>
              <w:t>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PH մակնիշի կամ համարժեք նախատեսված` օֆսեթ տպագության մեքենաների համար, ավելացվում է տպագրական մեքենայի խոնավեցնող համակարգի մեջ, ջուր-ներկ,բալանսը կարգավորելու նպատակով: Փաթեթավորումը` տարայով: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Հեղուկ օֆսեթ /PH/</w:t>
            </w:r>
            <w:r w:rsidRPr="00350E3D">
              <w:rPr>
                <w:rFonts w:ascii="GHEA Grapalat" w:hAnsi="GHEA Grapalat" w:cs="Sylfaen"/>
                <w:snapToGrid w:val="0"/>
                <w:color w:val="000000"/>
                <w:sz w:val="10"/>
                <w:szCs w:val="10"/>
                <w:lang w:val="af-ZA"/>
              </w:rPr>
              <w:t>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PH մակնիշի կամ համարժեք նախատեսված` օֆսեթ տպագության մեքենաների համար, ավելացվում է տպագրական մեքենայի խոնավեցնող համակարգի մեջ, ջուր-ներկ,բալանսը կարգավորելու նպատակով: Փաթեթավորումը` տարայով: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ներկի հեռացման լուծույթներ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28320,0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28320,0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Ծածկող լուծույթ «Գումի»: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«Գումի», Lastra LGO 1033 մակնիշի կամ համարժեք: Դարչնագույն լուծույթ նախատեսված տպագրությունից առաջ և հետո տպագրական ֆորմաները լուծույթի շերտով ծածկելու համար, որը պահպանում է ֆորմաները օքսիդացումից, մատնահետքերից և յուղային մասերից: ԳՕՍՏ 2603-79: Փաթեթավորումը` տարայով մինչև 5 լ: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Ծածկող լուծույթ «Գումի»: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«Գումի», Lastra LGO 1033 մակնիշի կամ համարժեք: Դարչնագույն լուծույթ նախատեսված տպագրությունից առաջ և հետո տպագրական ֆորմաները լուծույթի շերտով ծածկելու համար, որը պահպանում է ֆորմաները օքսիդացումից, մատնահետքերից և յուղային մասերից: ԳՕՍՏ 2603-79: Փաթեթավորումը` տարայով մինչև 5 լ: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մաքրող 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33000,0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t>Թիթեղների մաքրող միջոց «Ակտիվալ»: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Vam Plate Pluse մակնիշի կամ համարժեք անգույն թափանցիկ թանձր նյութ, վերացնում է տպագրական 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lastRenderedPageBreak/>
              <w:t>թիթեղների օքսիդանալու հատկությունը և վերականգնում է չպտագրվող մակերևույթի պահանջվող նորմերը: Բացի վերականգնող հատկությունից հեռացնում է չորացրած ներկերը և տպագրությանը խոչնդոտող մասնիկները: Փաթեթավորումը (1-5) լ  տարայով: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napToGrid w:val="0"/>
                <w:color w:val="000000"/>
                <w:sz w:val="10"/>
                <w:szCs w:val="10"/>
                <w:lang w:val="af-ZA"/>
              </w:rPr>
              <w:lastRenderedPageBreak/>
              <w:t>Թիթեղների մաքրող միջոց «Ակտիվալ»: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Vam Plate Pluse մակնիշի կամ համարժեք անգույն թափանցիկ թանձր նյութ, վերացնում է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lastRenderedPageBreak/>
              <w:t>տպագրական  թիթեղների օքսիդանալու հատկությունը և վերականգնում է չպտագրվող մակերևույթի պահանջվող նորմերը: Բացի վերականգնող հատկությունից հեռացնում է չորացրած ներկերը և տպագրությանը խոչնդոտող մասնիկները: Փաթեթավորումը (1-5) լ  տարայով: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թղթյա տոպրակներ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135000,0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135000,0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Հուշանվերների ստվարաթղթե տոպրակներ /մեծ/ 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/39x29x14/ սմ ձևաչափի 300 գր. կավչապատ ստվարաթղթից, լամինացված, տպագրությունը գունավոր /4+0/, բռնակները թելից` նախատեսված տոպրակների համար, գույնը համաձայնեցնել պատվիրատուի հետ: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Հուշանվերների ստվարաթղթե տոպրակներ /մեծ/ 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/39x29x14/ սմ ձևաչափի 300 գր. կավչապատ ստվարաթղթից, լամինացված, տպագրությունը գունավոր /4+0/, բռնակները թելից` նախատեսված տոպրակների համար, գույնը համաձայնեցնել պատվիրատուի հետ: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</w:tr>
      <w:tr w:rsidR="00DB3C92" w:rsidRPr="009464CC" w:rsidTr="00350E3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257BD" w:rsidRDefault="00DB3C92" w:rsidP="00350E3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թղթյա տոպրակներ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3C92" w:rsidRPr="0091492C" w:rsidRDefault="00DB3C92" w:rsidP="00350E3D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  <w:r w:rsidRPr="0091492C">
              <w:rPr>
                <w:rFonts w:ascii="GHEA Grapalat" w:hAnsi="GHEA Grapalat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tabs>
                <w:tab w:val="left" w:pos="278"/>
                <w:tab w:val="center" w:pos="432"/>
              </w:tabs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1E0E6C" w:rsidRDefault="00DB3C92" w:rsidP="00DB3C92">
            <w:pPr>
              <w:tabs>
                <w:tab w:val="left" w:pos="278"/>
                <w:tab w:val="center" w:pos="432"/>
              </w:tabs>
              <w:jc w:val="center"/>
              <w:rPr>
                <w:rFonts w:ascii="Sylfaen" w:hAnsi="Sylfaen" w:cs="Arial"/>
                <w:sz w:val="17"/>
                <w:szCs w:val="17"/>
              </w:rPr>
            </w:pPr>
            <w:r w:rsidRPr="001E0E6C">
              <w:rPr>
                <w:rFonts w:ascii="Sylfaen" w:hAnsi="Sylfaen" w:cs="Arial"/>
                <w:sz w:val="17"/>
                <w:szCs w:val="17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3C92" w:rsidRDefault="00DB3C9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Հուշանվերների ստվարաթղթե տոպրակներ /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մ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իջին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/ 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/32x26x10/ սմ ձևաչափի 300 գր.կավճապատ  ստվարաթղթից, լամինացված, տպագրությունը գունավոր /4+0/, ՀՀ ԱԱԾ զինանշանի արծաթագույն դաջվածքով,բռնակները թելից` նախատեսված տոպրակների համար, գույնը համաձայնեցնել պատվիրատուի հետ: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3C92" w:rsidRPr="00350E3D" w:rsidRDefault="00DB3C92" w:rsidP="00350E3D">
            <w:pPr>
              <w:jc w:val="center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>Հուշանվերների ստվարաթղթե տոպրակներ /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մ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</w:rPr>
              <w:t>իջին</w:t>
            </w:r>
            <w:r w:rsidRPr="00350E3D"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  <w:t xml:space="preserve">/ : 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/32x26x10/ սմ ձևաչափի 300 գր.կավճապատ  ստվարաթղթից, լամինացված, տպագրությունը գունավոր /4+0/, ՀՀ ԱԱԾ զինանշանի արծաթագույն դաջվածքով,բռնակները թելից` նախատեսված տոպրակների համար, գույնը համաձայնեցնել պատվիրատուի հետ: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350E3D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350E3D">
              <w:rPr>
                <w:rFonts w:ascii="GHEA Grapalat" w:hAnsi="GHEA Grapalat" w:cs="Sylfaen"/>
                <w:sz w:val="10"/>
                <w:szCs w:val="10"/>
                <w:lang w:val="af-ZA"/>
              </w:rPr>
              <w:t>:</w:t>
            </w:r>
          </w:p>
        </w:tc>
      </w:tr>
      <w:tr w:rsidR="00350E3D" w:rsidRPr="009464CC" w:rsidTr="00350E3D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50E3D" w:rsidRDefault="00350E3D" w:rsidP="00350E3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350E3D" w:rsidTr="00350E3D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350E3D" w:rsidTr="00350E3D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50E3D" w:rsidRDefault="00350E3D" w:rsidP="00350E3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350E3D" w:rsidTr="00350E3D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350E3D" w:rsidTr="00350E3D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350E3D" w:rsidTr="00350E3D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350E3D" w:rsidTr="00350E3D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350E3D" w:rsidRPr="007358C1" w:rsidTr="00350E3D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DB3C9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</w:t>
            </w:r>
            <w:r w:rsidR="00DB3C92"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="00DB3C92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1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="00DB3C92"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350E3D" w:rsidRPr="007358C1" w:rsidTr="00350E3D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350E3D" w:rsidRPr="007358C1" w:rsidRDefault="00350E3D" w:rsidP="00350E3D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7358C1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E3D" w:rsidRPr="002E2CC8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350E3D" w:rsidRPr="007358C1" w:rsidTr="00350E3D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350E3D" w:rsidRPr="007358C1" w:rsidRDefault="00350E3D" w:rsidP="00350E3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E3D" w:rsidRPr="007358C1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7358C1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7358C1" w:rsidRDefault="00350E3D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350E3D" w:rsidTr="00350E3D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350E3D" w:rsidRPr="007358C1" w:rsidRDefault="00350E3D" w:rsidP="00350E3D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350E3D" w:rsidTr="00350E3D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50E3D" w:rsidRDefault="00350E3D" w:rsidP="00350E3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350E3D" w:rsidTr="00350E3D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350E3D" w:rsidTr="00350E3D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350E3D" w:rsidTr="00350E3D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350E3D" w:rsidTr="00350E3D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2E2CC8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350E3D" w:rsidTr="00350E3D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C13EE0" w:rsidRDefault="00350E3D" w:rsidP="00350E3D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C13EE0" w:rsidRDefault="00350E3D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C13EE0" w:rsidRDefault="00350E3D" w:rsidP="00350E3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Default="00350E3D" w:rsidP="00350E3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0E3D" w:rsidTr="00350E3D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3561A3" w:rsidRDefault="00350E3D" w:rsidP="00350E3D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3561A3" w:rsidRDefault="00350E3D" w:rsidP="00350E3D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350E3D" w:rsidRPr="00496783" w:rsidTr="00350E3D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50E3D" w:rsidRPr="00496783" w:rsidRDefault="00DB3C92" w:rsidP="00350E3D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NN 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</w:t>
            </w: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1, 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7</w:t>
            </w: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,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44, 72, 73</w:t>
            </w: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և 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77</w:t>
            </w:r>
            <w:r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չափաբաժինների մասերով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վարվել են բանակցություններ:</w:t>
            </w:r>
          </w:p>
        </w:tc>
      </w:tr>
      <w:tr w:rsidR="00350E3D" w:rsidTr="00350E3D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E3D" w:rsidRPr="003561A3" w:rsidRDefault="00350E3D" w:rsidP="00350E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350E3D" w:rsidTr="00350E3D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575A63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350E3D" w:rsidTr="00350E3D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E3D" w:rsidRPr="00575A63" w:rsidRDefault="00350E3D" w:rsidP="00350E3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575A63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5A63" w:rsidRPr="00575A63" w:rsidRDefault="00575A63" w:rsidP="00350E3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5, 15, 35 և 49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575A63" w:rsidRDefault="00575A63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Արվատեկ</w:t>
            </w: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5A63" w:rsidRPr="00E17EF4" w:rsidRDefault="00575A63" w:rsidP="00350E3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75A63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5A63" w:rsidRPr="00575A63" w:rsidRDefault="00575A63" w:rsidP="00350E3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2, 15 և 42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575A63" w:rsidRDefault="00575A63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Միարմա</w:t>
            </w: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Գրուպ</w:t>
            </w: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75A63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5A63" w:rsidRPr="00575A63" w:rsidRDefault="00575A63" w:rsidP="00575A63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47, 48 և 58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575A63" w:rsidRDefault="00575A63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Թասկ</w:t>
            </w: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5A63" w:rsidRPr="00E17EF4" w:rsidRDefault="00575A63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17EF4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350E3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lastRenderedPageBreak/>
              <w:t>1, 28 և 60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Սմարթլայն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17EF4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350E3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Լիմուշ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17EF4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E17EF4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2,10, 11,20,  21, 26, 37, 42 և 44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Կապիտալ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Քոնսթրաքշն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17EF4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350E3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50, 59, 62,  76 և 77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Լեգալ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Պլյուս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17EF4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350E3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Տիգրան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Մեծ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հրատարակչություն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17EF4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350E3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Կոմպյուտեր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Սերվիս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17EF4" w:rsidRPr="00C521BA" w:rsidTr="00350E3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350E3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61 և 62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350E3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Յասոն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E17EF4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EF4" w:rsidRPr="00E17EF4" w:rsidRDefault="00E17EF4" w:rsidP="00015B4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17EF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17EF4" w:rsidTr="00350E3D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E17EF4" w:rsidRPr="00575A63" w:rsidTr="00350E3D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E17EF4" w:rsidRDefault="00E17EF4" w:rsidP="00575A63">
            <w:pPr>
              <w:pStyle w:val="a6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Հանձնաժողովը մերժել է.</w:t>
            </w:r>
          </w:p>
          <w:p w:rsidR="00E17EF4" w:rsidRPr="00575A63" w:rsidRDefault="00E17EF4" w:rsidP="00575A63">
            <w:pPr>
              <w:pStyle w:val="a6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ab/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1.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Արվատեկ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5, 15, 35 և 49 չափաբաժինների մասերով` ինքնարժեքները 2017թ-ի պետական բյուջեով սահմանված ֆինանսական հատկացումների չափը գերազանցելու պատճառով:</w:t>
            </w:r>
          </w:p>
          <w:p w:rsidR="00E17EF4" w:rsidRPr="00575A63" w:rsidRDefault="00E17EF4" w:rsidP="00575A63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2.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Միարմա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Գրուպ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15 և 42 չափաբաժինների մասերով` ինքնարժեքները, իսկ N 2 չափաբաժինը` ինքնարժեքի և ԱԱՀ-ի հանրագումարը 2017թ-ի պետական բյուջեով սահմանված ֆինանսական հատկացումների չափը գերազանցելու պատճառով:</w:t>
            </w:r>
          </w:p>
          <w:p w:rsidR="00E17EF4" w:rsidRPr="00575A63" w:rsidRDefault="00E17EF4" w:rsidP="00575A63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3.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Թասկ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47 և 48 չափաբաժինների մասերով` ինքնարժեքները, իսկ N 58 չափաբաժինը` ինքնարժեքի և ԱԱՀ-ի հանրագումարը 2017թ-ի պետական բյուջեով սահմանված ֆինանսական հատկացումների չափը գերազանցելու </w:t>
            </w:r>
          </w:p>
          <w:p w:rsidR="00E17EF4" w:rsidRPr="00575A63" w:rsidRDefault="00E17EF4" w:rsidP="00575A63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4.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Սմարթլայն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1, 28 և 60 չափաբաժինների մասերով` ինքնարժեքները 2017թ-ի պետական բյուջեով սահմանված ֆինանսական հատկացումների չափը գերազանցելու պատճառով:</w:t>
            </w:r>
          </w:p>
          <w:p w:rsidR="00E17EF4" w:rsidRPr="00575A63" w:rsidRDefault="00E17EF4" w:rsidP="00575A63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5.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Լիմուշ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2 չափաբաժինը` ինքնարժեքի և ԱԱՀ-ի հանրագումարը 2017թ-ի պետական բյուջեով սահմանված ֆինանսական հատկացումների չափը գերազանցելու պատճառով:</w:t>
            </w:r>
          </w:p>
          <w:p w:rsidR="00E17EF4" w:rsidRPr="00575A63" w:rsidRDefault="00E17EF4" w:rsidP="00575A63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6.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Կապիտալ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Քոնսթրաքշն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10, 20 և 37 չափաբաժինների մասերով` ինքնարժեքները, իսկ N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2, 11, 21, 26, 42 և 44 չափաբաժինները` ինքնարժեքների և ԱԱՀ-ների հանրագումարները 2017թ-ի պետական բյուջեով սահմանված</w:t>
            </w:r>
          </w:p>
          <w:p w:rsidR="00E17EF4" w:rsidRPr="00575A63" w:rsidRDefault="00E17EF4" w:rsidP="00575A63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7.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Լեգալ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Պլյուս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59, 62 և 77 չափաբաժինների մասերով` ինքնարժեքները, իսկ N 50 և 76 չափաբաժինները` ինքնարժեքների և ԱԱՀ-ների հանրագումարները 2017թ-ի պետական բյուջեով սահմանված ֆինանսական հատկացումների չափը գերազանցելու պատճառով:</w:t>
            </w:r>
          </w:p>
          <w:p w:rsidR="00E17EF4" w:rsidRPr="00575A63" w:rsidRDefault="00E17EF4" w:rsidP="00575A63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8.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Տիգրան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Մեծ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հրատարակչություն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ՓԲԸ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2 չափաբաժինը` ինքնարժեքի և ԱԱՀ-ի հանրագումարը 2017թ-ի պետական բյուջեով սահմանված ֆինանսական հատկացումների չափը գերազանցելու պատճառով:</w:t>
            </w:r>
          </w:p>
          <w:p w:rsidR="00E17EF4" w:rsidRPr="00575A63" w:rsidRDefault="00E17EF4" w:rsidP="00575A63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9.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Կոմպյուտեր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Սերվիս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2 չափաբաժինը` ինքնարժեքի և ԱԱՀ-ի հանրագումարը 2017թ-ի պետական բյուջեով սահմանված ֆինանսական հատկացումների չափը գերազանցելու պատճառով:</w:t>
            </w:r>
          </w:p>
          <w:p w:rsidR="00E17EF4" w:rsidRDefault="00E17EF4" w:rsidP="00575A63">
            <w:pPr>
              <w:pStyle w:val="a6"/>
              <w:ind w:firstLine="708"/>
              <w:rPr>
                <w:b/>
                <w:sz w:val="14"/>
                <w:szCs w:val="14"/>
                <w:lang w:val="es-ES"/>
              </w:rPr>
            </w:pP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10.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Յասոն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Pr="00575A6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61 և 62 չափաբաժինների մասերով` ինքնարժեքները 2017թ-ի պետական բյուջեով սահմանված ֆինանսական հատկացումների չափը գերազանցելու պատճառով:</w:t>
            </w:r>
          </w:p>
        </w:tc>
      </w:tr>
      <w:tr w:rsidR="00E17EF4" w:rsidRPr="00E92868" w:rsidTr="00350E3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Default="00E17EF4" w:rsidP="00350E3D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E17EF4" w:rsidRDefault="00E17EF4" w:rsidP="00350E3D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21.02.2017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E17EF4" w:rsidRPr="009464CC" w:rsidTr="00350E3D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E92868" w:rsidRDefault="00E17EF4" w:rsidP="00350E3D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2E2CC8" w:rsidRDefault="00E17EF4" w:rsidP="00350E3D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2E2CC8" w:rsidRDefault="00E17EF4" w:rsidP="00350E3D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E17EF4" w:rsidRPr="00AE4150" w:rsidTr="00350E3D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Default="00E17EF4" w:rsidP="00350E3D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E17EF4" w:rsidRDefault="00E17EF4" w:rsidP="00E17EF4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22.02.2017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E17EF4" w:rsidRDefault="00E17EF4" w:rsidP="00E17EF4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26.02.2017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E17EF4" w:rsidRPr="00AE4150" w:rsidTr="00350E3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Default="00E17EF4" w:rsidP="00350E3D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881FF6" w:rsidRDefault="00E17EF4" w:rsidP="00E17EF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27.02.2017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E17EF4" w:rsidTr="00350E3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8507BC" w:rsidRDefault="00E17EF4" w:rsidP="00350E3D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881FF6" w:rsidRDefault="00E17EF4" w:rsidP="00E17EF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02.03.2017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E17EF4" w:rsidTr="00350E3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8507BC" w:rsidRDefault="00E17EF4" w:rsidP="00350E3D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EF4" w:rsidRPr="00881FF6" w:rsidRDefault="00E17EF4" w:rsidP="00350E3D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03.03.2017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E17EF4" w:rsidTr="00350E3D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E17EF4" w:rsidTr="00350E3D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E17EF4" w:rsidTr="00350E3D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E17EF4" w:rsidTr="00350E3D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EF4" w:rsidRDefault="00E17EF4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A27C91" w:rsidRPr="00C13EE0" w:rsidTr="00350E3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7C91" w:rsidRPr="00D634A3" w:rsidRDefault="00A27C91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>1, 6, 23, 24, 31, 41, 48, 52, 53, 66, 70, 71, 72, 73, 74 և 75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7C91" w:rsidRPr="00D634A3" w:rsidRDefault="00A27C91" w:rsidP="00350E3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Արվատեկ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7C91" w:rsidRPr="00D634A3" w:rsidRDefault="0007715C" w:rsidP="000771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58-2017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7C91" w:rsidRPr="00D634A3" w:rsidRDefault="00A27C91" w:rsidP="00350E3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7C91" w:rsidRPr="00D634A3" w:rsidRDefault="00A27C91" w:rsidP="00A27C9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31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8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7C91" w:rsidRPr="00D634A3" w:rsidRDefault="00A27C91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7C91" w:rsidRPr="00D634A3" w:rsidRDefault="00FD6044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rFonts w:cs="Calibri"/>
                <w:b/>
                <w:color w:val="000000"/>
                <w:sz w:val="18"/>
                <w:szCs w:val="18"/>
              </w:rPr>
              <w:t>1437300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7C91" w:rsidRPr="00D634A3" w:rsidRDefault="00FD6044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rFonts w:cs="Calibri"/>
                <w:b/>
                <w:color w:val="000000"/>
                <w:sz w:val="18"/>
                <w:szCs w:val="18"/>
              </w:rPr>
              <w:t>1437300</w:t>
            </w:r>
          </w:p>
        </w:tc>
      </w:tr>
      <w:tr w:rsidR="0007715C" w:rsidRPr="00C13EE0" w:rsidTr="00350E3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3, 14, 18, 29, 30, 36, 38, 39, 40 և 44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Միարմա 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6737E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57-2017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172AB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172AB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rFonts w:cs="Calibri"/>
                <w:b/>
                <w:color w:val="000000"/>
                <w:sz w:val="16"/>
                <w:szCs w:val="16"/>
              </w:rPr>
              <w:t>1071600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rFonts w:cs="Calibri"/>
                <w:b/>
                <w:color w:val="000000"/>
                <w:sz w:val="16"/>
                <w:szCs w:val="16"/>
              </w:rPr>
              <w:t>1071600</w:t>
            </w:r>
          </w:p>
        </w:tc>
      </w:tr>
      <w:tr w:rsidR="0007715C" w:rsidRPr="00C13EE0" w:rsidTr="00350E3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63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Աստղիկ Գրատուն ՍՊԸ-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771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AA0B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AA0B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b/>
                <w:sz w:val="16"/>
                <w:szCs w:val="16"/>
              </w:rPr>
              <w:t>360000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b/>
                <w:sz w:val="16"/>
                <w:szCs w:val="16"/>
              </w:rPr>
              <w:t>360000</w:t>
            </w:r>
          </w:p>
        </w:tc>
      </w:tr>
      <w:tr w:rsidR="0007715C" w:rsidRPr="00C13EE0" w:rsidTr="0009519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49, 50, 57, 60, 62, 64, 67 և 68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Թասկ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771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AA0B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AA0B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7715C" w:rsidRPr="00D634A3" w:rsidRDefault="0007715C" w:rsidP="00CC3E7E">
            <w:pPr>
              <w:jc w:val="center"/>
            </w:pPr>
            <w:r w:rsidRPr="00D634A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1739780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7715C" w:rsidRPr="00D634A3" w:rsidRDefault="0007715C" w:rsidP="00CC3E7E">
            <w:pPr>
              <w:jc w:val="center"/>
            </w:pPr>
            <w:r w:rsidRPr="00D634A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1739780</w:t>
            </w:r>
          </w:p>
        </w:tc>
      </w:tr>
      <w:tr w:rsidR="0007715C" w:rsidRPr="00C13EE0" w:rsidTr="00350E3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2, 16, 17, 19, 20, 21, 22, 25, 26, 27, 32, 34, 37, 42, 43, 45, 46, 51, 54, 55, 56 և 65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Սմարթլայն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771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9E18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9E18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cs="Calibri"/>
                <w:b/>
                <w:color w:val="000000"/>
                <w:sz w:val="16"/>
                <w:szCs w:val="16"/>
              </w:rPr>
              <w:t>12921700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cs="Calibri"/>
                <w:b/>
                <w:color w:val="000000"/>
                <w:sz w:val="16"/>
                <w:szCs w:val="16"/>
              </w:rPr>
              <w:t>12921700</w:t>
            </w:r>
          </w:p>
        </w:tc>
      </w:tr>
      <w:tr w:rsidR="0007715C" w:rsidRPr="00C13EE0" w:rsidTr="00350E3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5 և 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Արիկո-Գոռ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771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9E18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9E18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b/>
                <w:sz w:val="18"/>
                <w:szCs w:val="18"/>
              </w:rPr>
              <w:t>1836000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b/>
                <w:sz w:val="18"/>
                <w:szCs w:val="18"/>
              </w:rPr>
              <w:t>1836000</w:t>
            </w:r>
          </w:p>
        </w:tc>
      </w:tr>
      <w:tr w:rsidR="0007715C" w:rsidRPr="00C13EE0" w:rsidTr="00350E3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9 և 33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Կապիտալ Քոնսթրաքշն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771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9E18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9E18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b/>
                <w:sz w:val="18"/>
                <w:szCs w:val="18"/>
              </w:rPr>
              <w:t>118840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b/>
                <w:sz w:val="18"/>
                <w:szCs w:val="18"/>
              </w:rPr>
              <w:t>118840</w:t>
            </w:r>
          </w:p>
        </w:tc>
      </w:tr>
      <w:tr w:rsidR="0007715C" w:rsidRPr="00C13EE0" w:rsidTr="00350E3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10, 11, 12, 58 և 61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Լեգալ-Պլյուս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771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9E18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9E18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969600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969600</w:t>
            </w:r>
          </w:p>
        </w:tc>
      </w:tr>
      <w:tr w:rsidR="0007715C" w:rsidRPr="00C13EE0" w:rsidTr="00350E3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Նորմա-պլյուս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1D6F4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CA484A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771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rFonts w:ascii="GHEA Grapalat" w:hAnsi="GHEA Grapalat" w:cs="Arial"/>
                <w:b/>
                <w:sz w:val="18"/>
                <w:szCs w:val="18"/>
              </w:rPr>
              <w:t>495000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634A3">
              <w:rPr>
                <w:rFonts w:ascii="GHEA Grapalat" w:hAnsi="GHEA Grapalat" w:cs="Arial"/>
                <w:b/>
                <w:sz w:val="18"/>
                <w:szCs w:val="18"/>
              </w:rPr>
              <w:t>495000</w:t>
            </w:r>
          </w:p>
        </w:tc>
      </w:tr>
      <w:tr w:rsidR="0007715C" w:rsidRPr="00C13EE0" w:rsidTr="00F5144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4, 59, 69, 76 և 77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Յասոն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771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59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CA484A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03.03.2017թ.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CA484A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7715C" w:rsidRPr="00D634A3" w:rsidRDefault="0007715C" w:rsidP="0057329F">
            <w:pPr>
              <w:jc w:val="center"/>
            </w:pPr>
            <w:r w:rsidRPr="00D634A3">
              <w:rPr>
                <w:rFonts w:cs="Calibri"/>
                <w:b/>
                <w:color w:val="000000"/>
                <w:sz w:val="18"/>
                <w:szCs w:val="18"/>
              </w:rPr>
              <w:t>1311800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7715C" w:rsidRPr="00D634A3" w:rsidRDefault="0007715C" w:rsidP="0057329F">
            <w:pPr>
              <w:jc w:val="center"/>
            </w:pPr>
            <w:r w:rsidRPr="00D634A3">
              <w:rPr>
                <w:rFonts w:cs="Calibri"/>
                <w:b/>
                <w:color w:val="000000"/>
                <w:sz w:val="18"/>
                <w:szCs w:val="18"/>
              </w:rPr>
              <w:t>1311800</w:t>
            </w:r>
          </w:p>
        </w:tc>
      </w:tr>
      <w:tr w:rsidR="0007715C" w:rsidRPr="003561A3" w:rsidTr="00350E3D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07715C" w:rsidRPr="003561A3" w:rsidTr="00350E3D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634A3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07715C" w:rsidRPr="000E53B5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 xml:space="preserve">1, 6, 23, 24, 31, 41, 48, 52, 53, 66, 70, 71, 72, 73, 74 և </w:t>
            </w: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>75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lastRenderedPageBreak/>
              <w:t>Արվատեկ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Պուշկինի 37/5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1660000527450100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02583843</w:t>
            </w:r>
          </w:p>
        </w:tc>
      </w:tr>
      <w:tr w:rsidR="0007715C" w:rsidRPr="00BE084C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>3, 14, 18, 29, 30, 36, 38, 39, 40 և 44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Միարմա Գրուպ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Տիգրան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Մեծի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31 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շենք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102 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բն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af-ZA"/>
              </w:rPr>
              <w:t>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2052022183711001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01551076</w:t>
            </w:r>
          </w:p>
        </w:tc>
      </w:tr>
      <w:tr w:rsidR="0007715C" w:rsidRPr="00BE084C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63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Աստղիկ Գրատուն ՍՊԸ-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Նորք 2-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րդ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նրբ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32 տուն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24137009632300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01505177</w:t>
            </w:r>
          </w:p>
        </w:tc>
      </w:tr>
      <w:tr w:rsidR="0007715C" w:rsidRPr="00BE084C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49, 50, 57, 60, 62, 64, 67 և 68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Թասկ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Դավթաշեն 1 թաղ., 51 շենք, բն. 21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1570004206280100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01237925</w:t>
            </w:r>
          </w:p>
        </w:tc>
      </w:tr>
      <w:tr w:rsidR="0007715C" w:rsidRPr="00BE084C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2, 16, 17, 19, 20, 21, 22, 25, 26, 27, 32, 34, 37, 42, 43, 45, 46, 51, 54, 55, 56 և 65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Սմարթլայն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Վարդանանց 110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163007031509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01548908</w:t>
            </w:r>
          </w:p>
        </w:tc>
      </w:tr>
      <w:tr w:rsidR="0007715C" w:rsidRPr="00BE084C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5 և 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Արիկո-Գոռ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Աբովյան, Արզնու խճուղի 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1510015686000100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03523596</w:t>
            </w:r>
          </w:p>
        </w:tc>
      </w:tr>
      <w:tr w:rsidR="0007715C" w:rsidRPr="00BE084C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9 և 33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Կապիտալ Քոնսթրաքշն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Կոմիտաս 49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11500611467800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00883186</w:t>
            </w:r>
          </w:p>
        </w:tc>
      </w:tr>
      <w:tr w:rsidR="0007715C" w:rsidRPr="00BE084C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10, 11, 12, 58 և 61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Լեգալ-Պլյուս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Հ. Հակոբյան 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2050622029861001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00401388</w:t>
            </w:r>
          </w:p>
        </w:tc>
      </w:tr>
      <w:tr w:rsidR="0007715C" w:rsidRPr="00BE084C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Նորմա-պլյուս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Մաշտոցի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2, 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տարածք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60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2474400007570000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00053663</w:t>
            </w:r>
          </w:p>
        </w:tc>
      </w:tr>
      <w:tr w:rsidR="0007715C" w:rsidRPr="00BE084C" w:rsidTr="00350E3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4, 59, 69, 76 և 77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E85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Յասոն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Վրացական</w:t>
            </w:r>
            <w:r w:rsidRPr="00D634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015B4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1510002226470100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02540338</w:t>
            </w:r>
          </w:p>
        </w:tc>
      </w:tr>
      <w:tr w:rsidR="0007715C" w:rsidRPr="00BE084C" w:rsidTr="00350E3D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7715C" w:rsidRPr="00D634A3" w:rsidRDefault="0007715C" w:rsidP="00350E3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07715C" w:rsidRPr="009464CC" w:rsidTr="00350E3D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07715C" w:rsidRPr="009464CC" w:rsidTr="00350E3D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7715C" w:rsidRPr="00D634A3" w:rsidRDefault="0007715C" w:rsidP="00281F26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D634A3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  <w:r w:rsidRPr="00D634A3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Հանձնաժողովը NN 15, 28, 35 և 47 չափաբաժինները հայտարարեց չկայացած 2017թ-ի պետական բյուջեով սահմանված ֆինանսական միջոցները գերազանցելու, իսկ N 13 չափաբաժինը գնային առաջարկներ չներկայացնելու պատճառով:</w:t>
            </w:r>
          </w:p>
        </w:tc>
      </w:tr>
      <w:tr w:rsidR="0007715C" w:rsidTr="00350E3D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7715C" w:rsidTr="00350E3D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7715C" w:rsidTr="00350E3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D634A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7715C" w:rsidTr="00350E3D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7715C" w:rsidRPr="00D634A3" w:rsidRDefault="0007715C" w:rsidP="00350E3D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7715C" w:rsidTr="00350E3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7715C" w:rsidTr="00350E3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7715C" w:rsidRPr="00D634A3" w:rsidRDefault="0007715C" w:rsidP="00350E3D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7715C" w:rsidRPr="00D634A3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7715C" w:rsidTr="00350E3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D30FCC" w:rsidRDefault="0007715C" w:rsidP="00350E3D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7715C" w:rsidRPr="007E37A5" w:rsidTr="00350E3D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7715C" w:rsidRPr="00AF26AC" w:rsidRDefault="0007715C" w:rsidP="00350E3D">
            <w:pPr>
              <w:pStyle w:val="a6"/>
              <w:ind w:left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07715C" w:rsidRPr="007E37A5" w:rsidTr="00350E3D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2467D7" w:rsidRDefault="0007715C" w:rsidP="00350E3D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7715C" w:rsidTr="00350E3D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Default="0007715C" w:rsidP="00350E3D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Default="0007715C" w:rsidP="00350E3D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Default="0007715C" w:rsidP="00350E3D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07715C" w:rsidTr="00350E3D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Pr="007E37A5" w:rsidRDefault="0007715C" w:rsidP="00350E3D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Default="0007715C" w:rsidP="00350E3D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715C" w:rsidRDefault="0007715C" w:rsidP="00350E3D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350E3D" w:rsidRDefault="00350E3D" w:rsidP="00350E3D"/>
    <w:p w:rsidR="00A27C91" w:rsidRDefault="00A27C91" w:rsidP="00350E3D"/>
    <w:p w:rsidR="00A27C91" w:rsidRDefault="00A27C91" w:rsidP="00350E3D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"/>
        <w:gridCol w:w="2776"/>
        <w:gridCol w:w="3402"/>
        <w:gridCol w:w="3402"/>
      </w:tblGrid>
      <w:tr w:rsidR="00281F26" w:rsidRPr="00E64078" w:rsidTr="00015B45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E64078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E6407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E64078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E6407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E64078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E6407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E64078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E64078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 xml:space="preserve">/մերժված </w:t>
            </w:r>
            <w:r w:rsidRPr="00E64078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281F26" w:rsidRPr="00E64078" w:rsidTr="00015B45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F26" w:rsidRPr="00E64078" w:rsidRDefault="00281F26" w:rsidP="00015B4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64078">
              <w:rPr>
                <w:rFonts w:ascii="GHEA Grapalat" w:hAnsi="GHEA Grapalat"/>
                <w:b/>
                <w:sz w:val="18"/>
                <w:szCs w:val="18"/>
              </w:rPr>
              <w:t>Արվատեկ ՍՊԸ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4078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4078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281F26" w:rsidRPr="00E64078" w:rsidTr="00015B45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26" w:rsidRPr="00E64078" w:rsidRDefault="00281F26" w:rsidP="00015B45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r w:rsidRPr="00E64078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Միարմա Գրուպ ՍՊԸ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4078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E64078">
              <w:rPr>
                <w:rFonts w:ascii="GHEA Grapalat" w:hAnsi="GHEA Grapalat"/>
                <w:color w:val="FF0000"/>
                <w:sz w:val="18"/>
                <w:szCs w:val="18"/>
              </w:rPr>
              <w:t>2</w:t>
            </w:r>
          </w:p>
        </w:tc>
      </w:tr>
      <w:tr w:rsidR="00281F26" w:rsidRPr="00E64078" w:rsidTr="00015B45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26" w:rsidRPr="00E64078" w:rsidRDefault="00281F26" w:rsidP="00015B45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r w:rsidRPr="00E64078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Սմարթլայն ՍՊԸ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4078">
              <w:rPr>
                <w:rFonts w:ascii="GHEA Grapalat" w:hAnsi="GHEA Grapalat"/>
                <w:sz w:val="18"/>
                <w:szCs w:val="18"/>
              </w:rPr>
              <w:t>2, 3, 65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4078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281F26" w:rsidRPr="00E64078" w:rsidTr="00015B45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26" w:rsidRPr="00E64078" w:rsidRDefault="00281F26" w:rsidP="00015B45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r w:rsidRPr="00E64078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Արիկո-Գոռ ՓԲԸ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4078">
              <w:rPr>
                <w:rFonts w:ascii="GHEA Grapalat" w:hAnsi="GHEA Grapalat"/>
                <w:sz w:val="18"/>
                <w:szCs w:val="18"/>
              </w:rPr>
              <w:t>5, 7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4078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281F26" w:rsidRPr="00E64078" w:rsidTr="00015B45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26" w:rsidRPr="00E64078" w:rsidRDefault="00281F26" w:rsidP="00015B4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64078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26" w:rsidRPr="00E64078" w:rsidRDefault="00281F26" w:rsidP="00015B45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r w:rsidRPr="00E64078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Կապիտալ Քոնսթրաքշն ՍՊԸ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281F2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4078">
              <w:rPr>
                <w:rFonts w:ascii="GHEA Grapalat" w:hAnsi="GHEA Grapalat"/>
                <w:sz w:val="18"/>
                <w:szCs w:val="18"/>
              </w:rPr>
              <w:t>9, 14, 27, 33, 36, 38, 54, 55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26" w:rsidRPr="00E64078" w:rsidRDefault="00281F26" w:rsidP="00015B45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E64078">
              <w:rPr>
                <w:rFonts w:ascii="GHEA Grapalat" w:hAnsi="GHEA Grapalat"/>
                <w:color w:val="FF0000"/>
                <w:sz w:val="18"/>
                <w:szCs w:val="18"/>
              </w:rPr>
              <w:t>2, 10,</w:t>
            </w:r>
            <w:r w:rsidRPr="00E640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4078">
              <w:rPr>
                <w:rFonts w:ascii="GHEA Grapalat" w:hAnsi="GHEA Grapalat"/>
                <w:color w:val="FF0000"/>
                <w:sz w:val="18"/>
                <w:szCs w:val="18"/>
              </w:rPr>
              <w:t>11, 20, 21, 26, 42, 44</w:t>
            </w:r>
          </w:p>
        </w:tc>
      </w:tr>
    </w:tbl>
    <w:p w:rsidR="00350E3D" w:rsidRDefault="00350E3D" w:rsidP="00350E3D"/>
    <w:p w:rsidR="00350E3D" w:rsidRDefault="00350E3D" w:rsidP="00350E3D"/>
    <w:p w:rsidR="00350E3D" w:rsidRDefault="00350E3D" w:rsidP="00350E3D"/>
    <w:p w:rsidR="00350E3D" w:rsidRDefault="00350E3D" w:rsidP="00350E3D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350E3D" w:rsidRDefault="00350E3D" w:rsidP="00350E3D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p w:rsidR="00350E3D" w:rsidRDefault="00350E3D" w:rsidP="00350E3D"/>
    <w:p w:rsidR="00FA4C9B" w:rsidRDefault="00FA4C9B"/>
    <w:sectPr w:rsidR="00FA4C9B" w:rsidSect="00350E3D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9B3" w:rsidRDefault="00D749B3" w:rsidP="00350E3D">
      <w:r>
        <w:separator/>
      </w:r>
    </w:p>
  </w:endnote>
  <w:endnote w:type="continuationSeparator" w:id="1">
    <w:p w:rsidR="00D749B3" w:rsidRDefault="00D749B3" w:rsidP="00350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9B3" w:rsidRDefault="00D749B3" w:rsidP="00350E3D">
      <w:r>
        <w:separator/>
      </w:r>
    </w:p>
  </w:footnote>
  <w:footnote w:type="continuationSeparator" w:id="1">
    <w:p w:rsidR="00D749B3" w:rsidRDefault="00D749B3" w:rsidP="00350E3D">
      <w:r>
        <w:continuationSeparator/>
      </w:r>
    </w:p>
  </w:footnote>
  <w:footnote w:id="2">
    <w:p w:rsidR="00015B45" w:rsidRDefault="00015B45" w:rsidP="00350E3D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15B45" w:rsidRDefault="00015B45" w:rsidP="00350E3D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15B45" w:rsidRDefault="00015B45" w:rsidP="00350E3D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15B45" w:rsidRDefault="00015B45" w:rsidP="00350E3D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15B45" w:rsidRDefault="00015B45" w:rsidP="00350E3D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07715C" w:rsidRPr="00513A1C" w:rsidRDefault="0007715C" w:rsidP="00350E3D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07715C" w:rsidRPr="00513A1C" w:rsidRDefault="0007715C" w:rsidP="00350E3D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7715C" w:rsidRPr="00513A1C" w:rsidRDefault="0007715C" w:rsidP="00350E3D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7715C" w:rsidRPr="00513A1C" w:rsidRDefault="0007715C" w:rsidP="00350E3D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0E3D"/>
    <w:rsid w:val="00015B45"/>
    <w:rsid w:val="0007715C"/>
    <w:rsid w:val="00177448"/>
    <w:rsid w:val="00205112"/>
    <w:rsid w:val="00281F26"/>
    <w:rsid w:val="003130BB"/>
    <w:rsid w:val="00350E3D"/>
    <w:rsid w:val="00492C8A"/>
    <w:rsid w:val="0057329F"/>
    <w:rsid w:val="00575A63"/>
    <w:rsid w:val="00745ABF"/>
    <w:rsid w:val="00753918"/>
    <w:rsid w:val="00A27C91"/>
    <w:rsid w:val="00A50BBB"/>
    <w:rsid w:val="00CC3E7E"/>
    <w:rsid w:val="00D634A3"/>
    <w:rsid w:val="00D749B3"/>
    <w:rsid w:val="00DB3C92"/>
    <w:rsid w:val="00E17EF4"/>
    <w:rsid w:val="00F666FF"/>
    <w:rsid w:val="00FA4C9B"/>
    <w:rsid w:val="00FD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3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50E3D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0E3D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350E3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350E3D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350E3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350E3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350E3D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350E3D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350E3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350E3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350E3D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350E3D"/>
    <w:rPr>
      <w:vertAlign w:val="superscript"/>
    </w:rPr>
  </w:style>
  <w:style w:type="character" w:styleId="a8">
    <w:name w:val="Hyperlink"/>
    <w:basedOn w:val="a0"/>
    <w:uiPriority w:val="99"/>
    <w:unhideWhenUsed/>
    <w:rsid w:val="00350E3D"/>
    <w:rPr>
      <w:color w:val="0000FF"/>
      <w:u w:val="single"/>
    </w:rPr>
  </w:style>
  <w:style w:type="paragraph" w:styleId="a9">
    <w:name w:val="footer"/>
    <w:basedOn w:val="a"/>
    <w:link w:val="aa"/>
    <w:rsid w:val="00350E3D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aa">
    <w:name w:val="Нижний колонтитул Знак"/>
    <w:basedOn w:val="a0"/>
    <w:link w:val="a9"/>
    <w:rsid w:val="00350E3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6806</Words>
  <Characters>38799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8</cp:revision>
  <dcterms:created xsi:type="dcterms:W3CDTF">2017-03-03T13:04:00Z</dcterms:created>
  <dcterms:modified xsi:type="dcterms:W3CDTF">2017-03-03T15:15:00Z</dcterms:modified>
</cp:coreProperties>
</file>